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DACB7" w14:textId="77777777" w:rsidR="00F87189" w:rsidRPr="00613159" w:rsidRDefault="00F87189" w:rsidP="00F87189">
      <w:pPr>
        <w:jc w:val="center"/>
        <w:rPr>
          <w:rFonts w:cstheme="minorHAnsi"/>
          <w:b/>
          <w:color w:val="000000" w:themeColor="text1"/>
          <w:sz w:val="36"/>
        </w:rPr>
      </w:pPr>
      <w:bookmarkStart w:id="0" w:name="_Hlk159045333"/>
      <w:bookmarkEnd w:id="0"/>
    </w:p>
    <w:p w14:paraId="3357B9A1" w14:textId="77777777" w:rsidR="00F87189" w:rsidRPr="00613159" w:rsidRDefault="00F87189" w:rsidP="00F87189">
      <w:pPr>
        <w:jc w:val="center"/>
        <w:rPr>
          <w:rFonts w:cstheme="minorHAnsi"/>
          <w:b/>
          <w:color w:val="000000" w:themeColor="text1"/>
          <w:sz w:val="36"/>
        </w:rPr>
      </w:pPr>
    </w:p>
    <w:p w14:paraId="47792476" w14:textId="77777777" w:rsidR="00F87189" w:rsidRPr="00613159" w:rsidRDefault="00F87189" w:rsidP="00F87189">
      <w:pPr>
        <w:jc w:val="center"/>
        <w:rPr>
          <w:rFonts w:cstheme="minorHAnsi"/>
          <w:b/>
          <w:color w:val="000000" w:themeColor="text1"/>
          <w:sz w:val="36"/>
        </w:rPr>
      </w:pPr>
    </w:p>
    <w:p w14:paraId="0D78ADF1" w14:textId="77777777" w:rsidR="00F87189" w:rsidRPr="00613159" w:rsidRDefault="00F87189" w:rsidP="00F87189">
      <w:pPr>
        <w:jc w:val="center"/>
        <w:rPr>
          <w:rFonts w:cstheme="minorHAnsi"/>
          <w:b/>
          <w:color w:val="000000" w:themeColor="text1"/>
          <w:sz w:val="36"/>
        </w:rPr>
      </w:pPr>
    </w:p>
    <w:p w14:paraId="69B5BFAE" w14:textId="77777777" w:rsidR="000D00B4" w:rsidRPr="00613159" w:rsidRDefault="00131052" w:rsidP="00F87189">
      <w:pPr>
        <w:jc w:val="center"/>
        <w:rPr>
          <w:rFonts w:cstheme="minorHAnsi"/>
          <w:b/>
          <w:color w:val="000000" w:themeColor="text1"/>
          <w:sz w:val="36"/>
        </w:rPr>
      </w:pPr>
      <w:r w:rsidRPr="00613159">
        <w:rPr>
          <w:rFonts w:cstheme="minorHAnsi"/>
          <w:b/>
          <w:color w:val="000000" w:themeColor="text1"/>
          <w:sz w:val="36"/>
        </w:rPr>
        <w:t>Pratt Pond Association</w:t>
      </w:r>
    </w:p>
    <w:p w14:paraId="7C875AD6" w14:textId="77777777" w:rsidR="00131052" w:rsidRPr="00613159" w:rsidRDefault="00131052" w:rsidP="00F87189">
      <w:pPr>
        <w:jc w:val="center"/>
        <w:rPr>
          <w:rFonts w:cstheme="minorHAnsi"/>
          <w:b/>
          <w:color w:val="000000" w:themeColor="text1"/>
          <w:sz w:val="36"/>
        </w:rPr>
      </w:pPr>
      <w:r w:rsidRPr="00613159">
        <w:rPr>
          <w:rFonts w:cstheme="minorHAnsi"/>
          <w:b/>
          <w:color w:val="000000" w:themeColor="text1"/>
          <w:sz w:val="36"/>
        </w:rPr>
        <w:t>New Ipswich, NH 03071</w:t>
      </w:r>
    </w:p>
    <w:p w14:paraId="6FB4C1C5" w14:textId="77777777" w:rsidR="00131052" w:rsidRPr="00613159" w:rsidRDefault="00131052" w:rsidP="00F87189">
      <w:pPr>
        <w:jc w:val="center"/>
        <w:rPr>
          <w:rFonts w:cstheme="minorHAnsi"/>
          <w:b/>
          <w:color w:val="000000" w:themeColor="text1"/>
          <w:sz w:val="36"/>
        </w:rPr>
      </w:pPr>
      <w:r w:rsidRPr="00613159">
        <w:rPr>
          <w:rFonts w:cstheme="minorHAnsi"/>
          <w:b/>
          <w:color w:val="000000" w:themeColor="text1"/>
          <w:sz w:val="36"/>
        </w:rPr>
        <w:t>Officer</w:t>
      </w:r>
      <w:r w:rsidR="007B7C0E" w:rsidRPr="00613159">
        <w:rPr>
          <w:rFonts w:cstheme="minorHAnsi"/>
          <w:b/>
          <w:color w:val="000000" w:themeColor="text1"/>
          <w:sz w:val="36"/>
        </w:rPr>
        <w:t>’</w:t>
      </w:r>
      <w:r w:rsidRPr="00613159">
        <w:rPr>
          <w:rFonts w:cstheme="minorHAnsi"/>
          <w:b/>
          <w:color w:val="000000" w:themeColor="text1"/>
          <w:sz w:val="36"/>
        </w:rPr>
        <w:t xml:space="preserve">s </w:t>
      </w:r>
      <w:r w:rsidR="008746D6" w:rsidRPr="00613159">
        <w:rPr>
          <w:rFonts w:cstheme="minorHAnsi"/>
          <w:b/>
          <w:color w:val="000000" w:themeColor="text1"/>
          <w:sz w:val="36"/>
        </w:rPr>
        <w:t>Manual</w:t>
      </w:r>
    </w:p>
    <w:p w14:paraId="047A907D" w14:textId="77777777" w:rsidR="00F87189" w:rsidRPr="00613159" w:rsidRDefault="00F87189" w:rsidP="00F87189">
      <w:pPr>
        <w:jc w:val="center"/>
        <w:rPr>
          <w:rFonts w:cstheme="minorHAnsi"/>
          <w:b/>
          <w:color w:val="000000" w:themeColor="text1"/>
          <w:sz w:val="36"/>
        </w:rPr>
      </w:pPr>
    </w:p>
    <w:p w14:paraId="6D05D0DE" w14:textId="77777777" w:rsidR="00F87189" w:rsidRPr="00613159" w:rsidRDefault="00F87189" w:rsidP="00F87189">
      <w:pPr>
        <w:jc w:val="center"/>
        <w:rPr>
          <w:rFonts w:cstheme="minorHAnsi"/>
          <w:b/>
          <w:color w:val="000000" w:themeColor="text1"/>
          <w:sz w:val="36"/>
        </w:rPr>
      </w:pPr>
    </w:p>
    <w:p w14:paraId="132ABD1A" w14:textId="77777777" w:rsidR="00F87189" w:rsidRPr="00613159" w:rsidRDefault="00F87189" w:rsidP="00F87189">
      <w:pPr>
        <w:jc w:val="center"/>
        <w:rPr>
          <w:rFonts w:cstheme="minorHAnsi"/>
          <w:b/>
          <w:color w:val="000000" w:themeColor="text1"/>
          <w:sz w:val="36"/>
        </w:rPr>
      </w:pPr>
    </w:p>
    <w:p w14:paraId="69A54A03" w14:textId="77777777" w:rsidR="00F87189" w:rsidRPr="00613159" w:rsidRDefault="00F87189" w:rsidP="00F87189">
      <w:pPr>
        <w:jc w:val="center"/>
        <w:rPr>
          <w:rFonts w:cstheme="minorHAnsi"/>
          <w:b/>
          <w:color w:val="000000" w:themeColor="text1"/>
          <w:sz w:val="36"/>
        </w:rPr>
      </w:pPr>
    </w:p>
    <w:p w14:paraId="05153E71" w14:textId="77777777" w:rsidR="00F87189" w:rsidRPr="00613159" w:rsidRDefault="00F87189" w:rsidP="00F87189">
      <w:pPr>
        <w:jc w:val="center"/>
        <w:rPr>
          <w:rFonts w:cstheme="minorHAnsi"/>
          <w:b/>
          <w:color w:val="000000" w:themeColor="text1"/>
          <w:sz w:val="36"/>
        </w:rPr>
      </w:pPr>
    </w:p>
    <w:p w14:paraId="1B09375D" w14:textId="77777777" w:rsidR="00F87189" w:rsidRPr="00613159" w:rsidRDefault="00F87189" w:rsidP="00F87189">
      <w:pPr>
        <w:jc w:val="center"/>
        <w:rPr>
          <w:rFonts w:cstheme="minorHAnsi"/>
          <w:b/>
          <w:color w:val="000000" w:themeColor="text1"/>
          <w:sz w:val="36"/>
        </w:rPr>
      </w:pPr>
    </w:p>
    <w:p w14:paraId="4B9DBB1C" w14:textId="77777777" w:rsidR="00F87189" w:rsidRPr="00613159" w:rsidRDefault="00F87189" w:rsidP="00F87189">
      <w:pPr>
        <w:jc w:val="center"/>
        <w:rPr>
          <w:rFonts w:cstheme="minorHAnsi"/>
          <w:b/>
          <w:color w:val="000000" w:themeColor="text1"/>
          <w:sz w:val="36"/>
        </w:rPr>
      </w:pPr>
    </w:p>
    <w:p w14:paraId="7D1FF038" w14:textId="77777777" w:rsidR="00F87189" w:rsidRPr="00613159" w:rsidRDefault="00F87189" w:rsidP="00F87189">
      <w:pPr>
        <w:rPr>
          <w:rFonts w:cstheme="minorHAnsi"/>
          <w:b/>
          <w:color w:val="000000" w:themeColor="text1"/>
          <w:sz w:val="36"/>
        </w:rPr>
      </w:pPr>
    </w:p>
    <w:p w14:paraId="4D4F8662" w14:textId="77777777" w:rsidR="00F87189" w:rsidRPr="00613159" w:rsidRDefault="00F87189" w:rsidP="00F87189">
      <w:pPr>
        <w:spacing w:after="0" w:line="240" w:lineRule="auto"/>
        <w:rPr>
          <w:rFonts w:cstheme="minorHAnsi"/>
          <w:color w:val="000000" w:themeColor="text1"/>
          <w:sz w:val="28"/>
        </w:rPr>
      </w:pPr>
    </w:p>
    <w:p w14:paraId="7EE3491F" w14:textId="77777777" w:rsidR="00F87189" w:rsidRPr="00613159" w:rsidRDefault="00F87189" w:rsidP="00F87189">
      <w:pPr>
        <w:spacing w:after="0" w:line="240" w:lineRule="auto"/>
        <w:rPr>
          <w:rFonts w:cstheme="minorHAnsi"/>
          <w:color w:val="000000" w:themeColor="text1"/>
          <w:sz w:val="28"/>
        </w:rPr>
      </w:pPr>
      <w:r w:rsidRPr="00613159">
        <w:rPr>
          <w:rFonts w:cstheme="minorHAnsi"/>
          <w:color w:val="000000" w:themeColor="text1"/>
          <w:sz w:val="28"/>
        </w:rPr>
        <w:t>Pratt Pond Association</w:t>
      </w:r>
    </w:p>
    <w:p w14:paraId="70791D33" w14:textId="77777777" w:rsidR="00F87189" w:rsidRPr="00613159" w:rsidRDefault="00F87189" w:rsidP="00F87189">
      <w:pPr>
        <w:spacing w:after="0" w:line="240" w:lineRule="auto"/>
        <w:rPr>
          <w:rFonts w:cstheme="minorHAnsi"/>
          <w:color w:val="000000" w:themeColor="text1"/>
          <w:sz w:val="28"/>
        </w:rPr>
      </w:pPr>
      <w:r w:rsidRPr="00613159">
        <w:rPr>
          <w:rFonts w:cstheme="minorHAnsi"/>
          <w:color w:val="000000" w:themeColor="text1"/>
          <w:sz w:val="28"/>
        </w:rPr>
        <w:t>99 Lower Pratt Pond Road</w:t>
      </w:r>
    </w:p>
    <w:p w14:paraId="71621FF1" w14:textId="77777777" w:rsidR="00F87189" w:rsidRPr="00613159" w:rsidRDefault="00F87189" w:rsidP="00F87189">
      <w:pPr>
        <w:spacing w:after="0" w:line="240" w:lineRule="auto"/>
        <w:rPr>
          <w:rFonts w:cstheme="minorHAnsi"/>
          <w:color w:val="000000" w:themeColor="text1"/>
          <w:sz w:val="28"/>
        </w:rPr>
      </w:pPr>
      <w:r w:rsidRPr="00613159">
        <w:rPr>
          <w:rFonts w:cstheme="minorHAnsi"/>
          <w:color w:val="000000" w:themeColor="text1"/>
          <w:sz w:val="28"/>
        </w:rPr>
        <w:t>New Ipswich, NH 03071</w:t>
      </w:r>
    </w:p>
    <w:p w14:paraId="5C70487A" w14:textId="77777777" w:rsidR="00F87189" w:rsidRPr="00613159" w:rsidRDefault="00F87189" w:rsidP="00F87189">
      <w:pPr>
        <w:spacing w:after="0" w:line="240" w:lineRule="auto"/>
        <w:rPr>
          <w:rFonts w:cstheme="minorHAnsi"/>
          <w:color w:val="000000" w:themeColor="text1"/>
          <w:sz w:val="28"/>
        </w:rPr>
      </w:pPr>
    </w:p>
    <w:p w14:paraId="5A9947C3" w14:textId="3DF31BAD" w:rsidR="00F87189" w:rsidRPr="00613159" w:rsidRDefault="008B590F" w:rsidP="00F87189">
      <w:pPr>
        <w:spacing w:after="0" w:line="240" w:lineRule="auto"/>
        <w:rPr>
          <w:rFonts w:cstheme="minorHAnsi"/>
          <w:color w:val="000000" w:themeColor="text1"/>
          <w:sz w:val="28"/>
        </w:rPr>
      </w:pPr>
      <w:r w:rsidRPr="00613159">
        <w:rPr>
          <w:rFonts w:cstheme="minorHAnsi"/>
          <w:color w:val="000000" w:themeColor="text1"/>
          <w:sz w:val="28"/>
        </w:rPr>
        <w:t>Version v</w:t>
      </w:r>
      <w:r w:rsidR="00545357" w:rsidRPr="00613159">
        <w:rPr>
          <w:rFonts w:cstheme="minorHAnsi"/>
          <w:color w:val="000000" w:themeColor="text1"/>
          <w:sz w:val="28"/>
        </w:rPr>
        <w:t>1.1</w:t>
      </w:r>
      <w:r w:rsidR="00B45088">
        <w:rPr>
          <w:rFonts w:cstheme="minorHAnsi"/>
          <w:color w:val="000000" w:themeColor="text1"/>
          <w:sz w:val="28"/>
        </w:rPr>
        <w:t>4</w:t>
      </w:r>
      <w:r w:rsidR="00DF1E9A" w:rsidRPr="00613159">
        <w:rPr>
          <w:rFonts w:cstheme="minorHAnsi"/>
          <w:color w:val="000000" w:themeColor="text1"/>
          <w:sz w:val="28"/>
        </w:rPr>
        <w:t xml:space="preserve"> dated </w:t>
      </w:r>
      <w:r w:rsidR="00B45088">
        <w:rPr>
          <w:rFonts w:cstheme="minorHAnsi"/>
          <w:color w:val="000000" w:themeColor="text1"/>
          <w:sz w:val="28"/>
        </w:rPr>
        <w:t>March 4</w:t>
      </w:r>
      <w:r w:rsidR="00BB753F">
        <w:rPr>
          <w:rFonts w:cstheme="minorHAnsi"/>
          <w:color w:val="000000" w:themeColor="text1"/>
          <w:sz w:val="28"/>
        </w:rPr>
        <w:t>, 2024</w:t>
      </w:r>
    </w:p>
    <w:p w14:paraId="4562DCB4" w14:textId="77777777" w:rsidR="00F87189" w:rsidRPr="00613159" w:rsidRDefault="00F87189">
      <w:pPr>
        <w:rPr>
          <w:rFonts w:cstheme="minorHAnsi"/>
          <w:color w:val="000000" w:themeColor="text1"/>
        </w:rPr>
      </w:pPr>
      <w:r w:rsidRPr="00613159">
        <w:rPr>
          <w:rFonts w:cstheme="minorHAnsi"/>
          <w:color w:val="000000" w:themeColor="text1"/>
        </w:rPr>
        <w:br w:type="page"/>
      </w:r>
    </w:p>
    <w:sdt>
      <w:sdtPr>
        <w:rPr>
          <w:rFonts w:asciiTheme="minorHAnsi" w:eastAsiaTheme="minorHAnsi" w:hAnsiTheme="minorHAnsi" w:cstheme="minorHAnsi"/>
          <w:b w:val="0"/>
          <w:bCs w:val="0"/>
          <w:color w:val="000000" w:themeColor="text1"/>
          <w:sz w:val="22"/>
          <w:szCs w:val="22"/>
          <w:lang w:eastAsia="en-US"/>
        </w:rPr>
        <w:id w:val="-1323887123"/>
        <w:docPartObj>
          <w:docPartGallery w:val="Table of Contents"/>
          <w:docPartUnique/>
        </w:docPartObj>
      </w:sdtPr>
      <w:sdtEndPr>
        <w:rPr>
          <w:noProof/>
        </w:rPr>
      </w:sdtEndPr>
      <w:sdtContent>
        <w:p w14:paraId="7CB9CF90" w14:textId="77777777" w:rsidR="00931C65" w:rsidRPr="00613159" w:rsidRDefault="00931C65">
          <w:pPr>
            <w:pStyle w:val="TOCHeading"/>
            <w:rPr>
              <w:rFonts w:asciiTheme="minorHAnsi" w:hAnsiTheme="minorHAnsi" w:cstheme="minorHAnsi"/>
              <w:color w:val="000000" w:themeColor="text1"/>
            </w:rPr>
          </w:pPr>
          <w:r w:rsidRPr="00613159">
            <w:rPr>
              <w:rFonts w:asciiTheme="minorHAnsi" w:hAnsiTheme="minorHAnsi" w:cstheme="minorHAnsi"/>
              <w:color w:val="000000" w:themeColor="text1"/>
            </w:rPr>
            <w:t>Table of Contents</w:t>
          </w:r>
        </w:p>
        <w:p w14:paraId="7E3210A9" w14:textId="19D7E887" w:rsidR="00284E58" w:rsidRDefault="00931C65">
          <w:pPr>
            <w:pStyle w:val="TOC1"/>
            <w:tabs>
              <w:tab w:val="right" w:leader="dot" w:pos="10790"/>
            </w:tabs>
            <w:rPr>
              <w:rFonts w:eastAsiaTheme="minorEastAsia"/>
              <w:noProof/>
              <w:kern w:val="2"/>
              <w:sz w:val="24"/>
              <w:szCs w:val="24"/>
              <w14:ligatures w14:val="standardContextual"/>
            </w:rPr>
          </w:pPr>
          <w:r w:rsidRPr="00613159">
            <w:rPr>
              <w:rFonts w:cstheme="minorHAnsi"/>
              <w:color w:val="000000" w:themeColor="text1"/>
            </w:rPr>
          </w:r>
          <w:r w:rsidRPr="00613159">
            <w:rPr>
              <w:rFonts w:cstheme="minorHAnsi"/>
              <w:color w:val="000000" w:themeColor="text1"/>
            </w:rPr>
            <w:instrText xml:space="preserve"/>
          </w:r>
          <w:r w:rsidRPr="00613159">
            <w:rPr>
              <w:rFonts w:cstheme="minorHAnsi"/>
              <w:color w:val="000000" w:themeColor="text1"/>
            </w:rPr>
          </w:r>
          <w:hyperlink w:anchor="_Toc159133402" w:history="1">
            <w:r w:rsidR="00284E58" w:rsidRPr="001F4E89">
              <w:rPr>
                <w:rStyle w:val="Hyperlink"/>
                <w:rFonts w:cstheme="minorHAnsi"/>
                <w:noProof/>
              </w:rPr>
              <w:t>Introduction</w:t>
            </w:r>
            <w:r w:rsidR="00284E58">
              <w:rPr>
                <w:noProof/>
                <w:webHidden/>
              </w:rPr>
              <w:tab/>
            </w:r>
            <w:r w:rsidR="00284E58">
              <w:rPr>
                <w:noProof/>
                <w:webHidden/>
              </w:rPr>
              <w:fldChar w:fldCharType="begin"/>
            </w:r>
            <w:r w:rsidR="00284E58">
              <w:rPr>
                <w:noProof/>
                <w:webHidden/>
              </w:rPr>
              <w:instrText xml:space="preserve"> PAGEREF _Toc159133402 \h </w:instrText>
            </w:r>
            <w:r w:rsidR="00284E58">
              <w:rPr>
                <w:noProof/>
                <w:webHidden/>
              </w:rPr>
            </w:r>
            <w:r w:rsidR="00284E58">
              <w:rPr>
                <w:noProof/>
                <w:webHidden/>
              </w:rPr>
              <w:fldChar w:fldCharType="separate"/>
            </w:r>
            <w:r w:rsidR="00284E58">
              <w:rPr>
                <w:noProof/>
                <w:webHidden/>
              </w:rPr>
              <w:t>3</w:t>
            </w:r>
            <w:r w:rsidR="00284E58">
              <w:rPr>
                <w:noProof/>
                <w:webHidden/>
              </w:rPr>
              <w:fldChar w:fldCharType="end"/>
            </w:r>
          </w:hyperlink>
        </w:p>
        <w:p w14:paraId="61B6277E" w14:textId="44076015" w:rsidR="00284E58" w:rsidRDefault="00B45088">
          <w:pPr>
            <w:pStyle w:val="TOC1"/>
            <w:tabs>
              <w:tab w:val="right" w:leader="dot" w:pos="10790"/>
            </w:tabs>
            <w:rPr>
              <w:rFonts w:eastAsiaTheme="minorEastAsia"/>
              <w:noProof/>
              <w:kern w:val="2"/>
              <w:sz w:val="24"/>
              <w:szCs w:val="24"/>
              <w14:ligatures w14:val="standardContextual"/>
            </w:rPr>
          </w:pPr>
          <w:hyperlink w:anchor="_Toc159133403" w:history="1">
            <w:r w:rsidR="00284E58" w:rsidRPr="001F4E89">
              <w:rPr>
                <w:rStyle w:val="Hyperlink"/>
                <w:rFonts w:cstheme="minorHAnsi"/>
                <w:noProof/>
              </w:rPr>
              <w:t>Pratt Pond Overview</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w:t>
            </w:r>
            <w:r w:rsidR="00284E58">
              <w:rPr>
                <w:noProof/>
                <w:webHidden/>
              </w:rPr>
            </w:r>
          </w:hyperlink>
        </w:p>
        <w:p w14:paraId="2415EF9B" w14:textId="18CA9FF3" w:rsidR="00284E58" w:rsidRDefault="00B45088">
          <w:pPr>
            <w:pStyle w:val="TOC2"/>
            <w:tabs>
              <w:tab w:val="right" w:leader="dot" w:pos="10790"/>
            </w:tabs>
            <w:rPr>
              <w:rFonts w:eastAsiaTheme="minorEastAsia"/>
              <w:noProof/>
              <w:kern w:val="2"/>
              <w:sz w:val="24"/>
              <w:szCs w:val="24"/>
              <w14:ligatures w14:val="standardContextual"/>
            </w:rPr>
          </w:pPr>
          <w:hyperlink w:anchor="_Toc159133404" w:history="1">
            <w:r w:rsidR="00284E58" w:rsidRPr="001F4E89">
              <w:rPr>
                <w:rStyle w:val="Hyperlink"/>
                <w:rFonts w:cstheme="minorHAnsi"/>
                <w:noProof/>
              </w:rPr>
              <w:t>Pratt Pond Deed</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5</w:t>
            </w:r>
            <w:r w:rsidR="00284E58">
              <w:rPr>
                <w:noProof/>
                <w:webHidden/>
              </w:rPr>
            </w:r>
          </w:hyperlink>
        </w:p>
        <w:p w14:paraId="7895D72F" w14:textId="472411AA" w:rsidR="00284E58" w:rsidRDefault="00B45088">
          <w:pPr>
            <w:pStyle w:val="TOC2"/>
            <w:tabs>
              <w:tab w:val="right" w:leader="dot" w:pos="10790"/>
            </w:tabs>
            <w:rPr>
              <w:rFonts w:eastAsiaTheme="minorEastAsia"/>
              <w:noProof/>
              <w:kern w:val="2"/>
              <w:sz w:val="24"/>
              <w:szCs w:val="24"/>
              <w14:ligatures w14:val="standardContextual"/>
            </w:rPr>
          </w:pPr>
          <w:hyperlink w:anchor="_Toc159133405" w:history="1">
            <w:r w:rsidR="00284E58" w:rsidRPr="001F4E89">
              <w:rPr>
                <w:rStyle w:val="Hyperlink"/>
                <w:rFonts w:cstheme="minorHAnsi"/>
                <w:noProof/>
              </w:rPr>
              <w:t>Conservation</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5</w:t>
            </w:r>
            <w:r w:rsidR="00284E58">
              <w:rPr>
                <w:noProof/>
                <w:webHidden/>
              </w:rPr>
            </w:r>
          </w:hyperlink>
        </w:p>
        <w:p w14:paraId="276D2A06" w14:textId="25A1D01A" w:rsidR="00284E58" w:rsidRDefault="00B45088">
          <w:pPr>
            <w:pStyle w:val="TOC1"/>
            <w:tabs>
              <w:tab w:val="right" w:leader="dot" w:pos="10790"/>
            </w:tabs>
            <w:rPr>
              <w:rFonts w:eastAsiaTheme="minorEastAsia"/>
              <w:noProof/>
              <w:kern w:val="2"/>
              <w:sz w:val="24"/>
              <w:szCs w:val="24"/>
              <w14:ligatures w14:val="standardContextual"/>
            </w:rPr>
          </w:pPr>
          <w:hyperlink w:anchor="_Toc159133406" w:history="1">
            <w:r w:rsidR="00284E58" w:rsidRPr="001F4E89">
              <w:rPr>
                <w:rStyle w:val="Hyperlink"/>
                <w:rFonts w:cstheme="minorHAnsi"/>
                <w:noProof/>
              </w:rPr>
              <w:t>Pratt Pond Dam</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6</w:t>
            </w:r>
            <w:r w:rsidR="00284E58">
              <w:rPr>
                <w:noProof/>
                <w:webHidden/>
              </w:rPr>
            </w:r>
          </w:hyperlink>
        </w:p>
        <w:p w14:paraId="21F1FD13" w14:textId="2B217B99" w:rsidR="00284E58" w:rsidRDefault="00B45088">
          <w:pPr>
            <w:pStyle w:val="TOC2"/>
            <w:tabs>
              <w:tab w:val="right" w:leader="dot" w:pos="10790"/>
            </w:tabs>
            <w:rPr>
              <w:rFonts w:eastAsiaTheme="minorEastAsia"/>
              <w:noProof/>
              <w:kern w:val="2"/>
              <w:sz w:val="24"/>
              <w:szCs w:val="24"/>
              <w14:ligatures w14:val="standardContextual"/>
            </w:rPr>
          </w:pPr>
          <w:hyperlink w:anchor="_Toc159133407" w:history="1">
            <w:r w:rsidR="00284E58" w:rsidRPr="001F4E89">
              <w:rPr>
                <w:rStyle w:val="Hyperlink"/>
                <w:rFonts w:cstheme="minorHAnsi"/>
                <w:noProof/>
              </w:rPr>
              <w:t>Dam Description</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6</w:t>
            </w:r>
            <w:r w:rsidR="00284E58">
              <w:rPr>
                <w:noProof/>
                <w:webHidden/>
              </w:rPr>
            </w:r>
          </w:hyperlink>
        </w:p>
        <w:p w14:paraId="5B869406" w14:textId="342C35BB" w:rsidR="00284E58" w:rsidRDefault="00B45088">
          <w:pPr>
            <w:pStyle w:val="TOC2"/>
            <w:tabs>
              <w:tab w:val="right" w:leader="dot" w:pos="10790"/>
            </w:tabs>
            <w:rPr>
              <w:rFonts w:eastAsiaTheme="minorEastAsia"/>
              <w:noProof/>
              <w:kern w:val="2"/>
              <w:sz w:val="24"/>
              <w:szCs w:val="24"/>
              <w14:ligatures w14:val="standardContextual"/>
            </w:rPr>
          </w:pPr>
          <w:hyperlink w:anchor="_Toc159133408" w:history="1">
            <w:r w:rsidR="00284E58" w:rsidRPr="001F4E89">
              <w:rPr>
                <w:rStyle w:val="Hyperlink"/>
                <w:rFonts w:cstheme="minorHAnsi"/>
                <w:noProof/>
              </w:rPr>
              <w:t>Dam Boundaries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7</w:t>
            </w:r>
            <w:r w:rsidR="00284E58">
              <w:rPr>
                <w:noProof/>
                <w:webHidden/>
              </w:rPr>
            </w:r>
          </w:hyperlink>
        </w:p>
        <w:p w14:paraId="54E98704" w14:textId="07CBDB9A" w:rsidR="00284E58" w:rsidRDefault="00B45088">
          <w:pPr>
            <w:pStyle w:val="TOC2"/>
            <w:tabs>
              <w:tab w:val="right" w:leader="dot" w:pos="10790"/>
            </w:tabs>
            <w:rPr>
              <w:rFonts w:eastAsiaTheme="minorEastAsia"/>
              <w:noProof/>
              <w:kern w:val="2"/>
              <w:sz w:val="24"/>
              <w:szCs w:val="24"/>
              <w14:ligatures w14:val="standardContextual"/>
            </w:rPr>
          </w:pPr>
          <w:hyperlink w:anchor="_Toc159133409" w:history="1">
            <w:r w:rsidR="00284E58" w:rsidRPr="001F4E89">
              <w:rPr>
                <w:rStyle w:val="Hyperlink"/>
                <w:rFonts w:cstheme="minorHAnsi"/>
                <w:noProof/>
              </w:rPr>
              <w:t>Dam Maintenance</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10</w:t>
            </w:r>
            <w:r w:rsidR="00284E58">
              <w:rPr>
                <w:noProof/>
                <w:webHidden/>
              </w:rPr>
            </w:r>
          </w:hyperlink>
        </w:p>
        <w:p w14:paraId="1DED8051" w14:textId="5058C8F2" w:rsidR="00284E58" w:rsidRDefault="00B45088">
          <w:pPr>
            <w:pStyle w:val="TOC2"/>
            <w:tabs>
              <w:tab w:val="right" w:leader="dot" w:pos="10790"/>
            </w:tabs>
            <w:rPr>
              <w:rFonts w:eastAsiaTheme="minorEastAsia"/>
              <w:noProof/>
              <w:kern w:val="2"/>
              <w:sz w:val="24"/>
              <w:szCs w:val="24"/>
              <w14:ligatures w14:val="standardContextual"/>
            </w:rPr>
          </w:pPr>
          <w:hyperlink w:anchor="_Toc159133410" w:history="1">
            <w:r w:rsidR="00284E58" w:rsidRPr="001F4E89">
              <w:rPr>
                <w:rStyle w:val="Hyperlink"/>
                <w:rFonts w:cstheme="minorHAnsi"/>
                <w:noProof/>
              </w:rPr>
              <w:t>Dam Erosion Protection</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12</w:t>
            </w:r>
            <w:r w:rsidR="00284E58">
              <w:rPr>
                <w:noProof/>
                <w:webHidden/>
              </w:rPr>
            </w:r>
          </w:hyperlink>
        </w:p>
        <w:p w14:paraId="3B60716D" w14:textId="3811FBD9" w:rsidR="00284E58" w:rsidRDefault="00B45088">
          <w:pPr>
            <w:pStyle w:val="TOC2"/>
            <w:tabs>
              <w:tab w:val="right" w:leader="dot" w:pos="10790"/>
            </w:tabs>
            <w:rPr>
              <w:rFonts w:eastAsiaTheme="minorEastAsia"/>
              <w:noProof/>
              <w:kern w:val="2"/>
              <w:sz w:val="24"/>
              <w:szCs w:val="24"/>
              <w14:ligatures w14:val="standardContextual"/>
            </w:rPr>
          </w:pPr>
          <w:hyperlink w:anchor="_Toc159133411" w:history="1">
            <w:r w:rsidR="00284E58" w:rsidRPr="001F4E89">
              <w:rPr>
                <w:rStyle w:val="Hyperlink"/>
                <w:rFonts w:cstheme="minorHAnsi"/>
                <w:noProof/>
              </w:rPr>
              <w:t>Dam registration &amp; Inspection</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13</w:t>
            </w:r>
            <w:r w:rsidR="00284E58">
              <w:rPr>
                <w:noProof/>
                <w:webHidden/>
              </w:rPr>
            </w:r>
          </w:hyperlink>
        </w:p>
        <w:p w14:paraId="7DEC3FCE" w14:textId="13E2BA7F" w:rsidR="00284E58" w:rsidRDefault="00B45088">
          <w:pPr>
            <w:pStyle w:val="TOC2"/>
            <w:tabs>
              <w:tab w:val="right" w:leader="dot" w:pos="10790"/>
            </w:tabs>
            <w:rPr>
              <w:rFonts w:eastAsiaTheme="minorEastAsia"/>
              <w:noProof/>
              <w:kern w:val="2"/>
              <w:sz w:val="24"/>
              <w:szCs w:val="24"/>
              <w14:ligatures w14:val="standardContextual"/>
            </w:rPr>
          </w:pPr>
          <w:hyperlink w:anchor="_Toc159133412" w:history="1">
            <w:r w:rsidR="00284E58" w:rsidRPr="001F4E89">
              <w:rPr>
                <w:rStyle w:val="Hyperlink"/>
                <w:rFonts w:cstheme="minorHAnsi"/>
                <w:noProof/>
              </w:rPr>
              <w:t>Dam draw down process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14</w:t>
            </w:r>
            <w:r w:rsidR="00284E58">
              <w:rPr>
                <w:noProof/>
                <w:webHidden/>
              </w:rPr>
            </w:r>
          </w:hyperlink>
        </w:p>
        <w:p w14:paraId="6B58C08A" w14:textId="39FBA4FD" w:rsidR="00284E58" w:rsidRDefault="00B45088">
          <w:pPr>
            <w:pStyle w:val="TOC1"/>
            <w:tabs>
              <w:tab w:val="right" w:leader="dot" w:pos="10790"/>
            </w:tabs>
            <w:rPr>
              <w:rFonts w:eastAsiaTheme="minorEastAsia"/>
              <w:noProof/>
              <w:kern w:val="2"/>
              <w:sz w:val="24"/>
              <w:szCs w:val="24"/>
              <w14:ligatures w14:val="standardContextual"/>
            </w:rPr>
          </w:pPr>
          <w:hyperlink w:anchor="_Toc159133413" w:history="1">
            <w:r w:rsidR="00284E58" w:rsidRPr="001F4E89">
              <w:rPr>
                <w:rStyle w:val="Hyperlink"/>
                <w:rFonts w:cstheme="minorHAnsi"/>
                <w:noProof/>
              </w:rPr>
              <w:t>Water testing</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15</w:t>
            </w:r>
            <w:r w:rsidR="00284E58">
              <w:rPr>
                <w:noProof/>
                <w:webHidden/>
              </w:rPr>
            </w:r>
          </w:hyperlink>
        </w:p>
        <w:p w14:paraId="46DF4DF7" w14:textId="0761B9AE" w:rsidR="00284E58" w:rsidRDefault="00B45088">
          <w:pPr>
            <w:pStyle w:val="TOC1"/>
            <w:tabs>
              <w:tab w:val="right" w:leader="dot" w:pos="10790"/>
            </w:tabs>
            <w:rPr>
              <w:rFonts w:eastAsiaTheme="minorEastAsia"/>
              <w:noProof/>
              <w:kern w:val="2"/>
              <w:sz w:val="24"/>
              <w:szCs w:val="24"/>
              <w14:ligatures w14:val="standardContextual"/>
            </w:rPr>
          </w:pPr>
          <w:hyperlink w:anchor="_Toc159133414" w:history="1">
            <w:r w:rsidR="00284E58" w:rsidRPr="001F4E89">
              <w:rPr>
                <w:rStyle w:val="Hyperlink"/>
                <w:rFonts w:cstheme="minorHAnsi"/>
                <w:noProof/>
              </w:rPr>
              <w:t>Road repair</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16</w:t>
            </w:r>
            <w:r w:rsidR="00284E58">
              <w:rPr>
                <w:noProof/>
                <w:webHidden/>
              </w:rPr>
            </w:r>
          </w:hyperlink>
        </w:p>
        <w:p w14:paraId="7FBEE2DB" w14:textId="20FCF854" w:rsidR="00284E58" w:rsidRDefault="00B45088">
          <w:pPr>
            <w:pStyle w:val="TOC1"/>
            <w:tabs>
              <w:tab w:val="right" w:leader="dot" w:pos="10790"/>
            </w:tabs>
            <w:rPr>
              <w:rFonts w:eastAsiaTheme="minorEastAsia"/>
              <w:noProof/>
              <w:kern w:val="2"/>
              <w:sz w:val="24"/>
              <w:szCs w:val="24"/>
              <w14:ligatures w14:val="standardContextual"/>
            </w:rPr>
          </w:pPr>
          <w:hyperlink w:anchor="_Toc159133415" w:history="1">
            <w:r w:rsidR="00284E58" w:rsidRPr="001F4E89">
              <w:rPr>
                <w:rStyle w:val="Hyperlink"/>
                <w:rFonts w:cstheme="minorHAnsi"/>
                <w:noProof/>
              </w:rPr>
              <w:t>Pratt Pond Website</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17</w:t>
            </w:r>
            <w:r w:rsidR="00284E58">
              <w:rPr>
                <w:noProof/>
                <w:webHidden/>
              </w:rPr>
            </w:r>
          </w:hyperlink>
        </w:p>
        <w:p w14:paraId="5911DB80" w14:textId="6A120597" w:rsidR="00284E58" w:rsidRDefault="00B45088">
          <w:pPr>
            <w:pStyle w:val="TOC1"/>
            <w:tabs>
              <w:tab w:val="right" w:leader="dot" w:pos="10790"/>
            </w:tabs>
            <w:rPr>
              <w:rFonts w:eastAsiaTheme="minorEastAsia"/>
              <w:noProof/>
              <w:kern w:val="2"/>
              <w:sz w:val="24"/>
              <w:szCs w:val="24"/>
              <w14:ligatures w14:val="standardContextual"/>
            </w:rPr>
          </w:pPr>
          <w:hyperlink w:anchor="_Toc159133416" w:history="1">
            <w:r w:rsidR="00284E58" w:rsidRPr="001F4E89">
              <w:rPr>
                <w:rStyle w:val="Hyperlink"/>
                <w:rFonts w:cstheme="minorHAnsi"/>
                <w:noProof/>
              </w:rPr>
              <w:t>Annual meetings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18</w:t>
            </w:r>
            <w:r w:rsidR="00284E58">
              <w:rPr>
                <w:noProof/>
                <w:webHidden/>
              </w:rPr>
            </w:r>
          </w:hyperlink>
        </w:p>
        <w:p w14:paraId="1D1EA5BA" w14:textId="39AA8BFF" w:rsidR="00284E58" w:rsidRDefault="00B45088">
          <w:pPr>
            <w:pStyle w:val="TOC1"/>
            <w:tabs>
              <w:tab w:val="right" w:leader="dot" w:pos="10790"/>
            </w:tabs>
            <w:rPr>
              <w:rFonts w:eastAsiaTheme="minorEastAsia"/>
              <w:noProof/>
              <w:kern w:val="2"/>
              <w:sz w:val="24"/>
              <w:szCs w:val="24"/>
              <w14:ligatures w14:val="standardContextual"/>
            </w:rPr>
          </w:pPr>
          <w:hyperlink w:anchor="_Toc159133417" w:history="1">
            <w:r w:rsidR="00284E58" w:rsidRPr="001F4E89">
              <w:rPr>
                <w:rStyle w:val="Hyperlink"/>
                <w:rFonts w:cstheme="minorHAnsi"/>
                <w:noProof/>
              </w:rPr>
              <w:t>PPA Budget / Treasurer’s Report</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19</w:t>
            </w:r>
            <w:r w:rsidR="00284E58">
              <w:rPr>
                <w:noProof/>
                <w:webHidden/>
              </w:rPr>
            </w:r>
          </w:hyperlink>
        </w:p>
        <w:p w14:paraId="3BC89D73" w14:textId="2C3D206B" w:rsidR="00284E58" w:rsidRDefault="00B45088">
          <w:pPr>
            <w:pStyle w:val="TOC1"/>
            <w:tabs>
              <w:tab w:val="right" w:leader="dot" w:pos="10790"/>
            </w:tabs>
            <w:rPr>
              <w:rFonts w:eastAsiaTheme="minorEastAsia"/>
              <w:noProof/>
              <w:kern w:val="2"/>
              <w:sz w:val="24"/>
              <w:szCs w:val="24"/>
              <w14:ligatures w14:val="standardContextual"/>
            </w:rPr>
          </w:pPr>
          <w:hyperlink w:anchor="_Toc159133418" w:history="1">
            <w:r w:rsidR="00284E58" w:rsidRPr="001F4E89">
              <w:rPr>
                <w:rStyle w:val="Hyperlink"/>
                <w:rFonts w:cstheme="minorHAnsi"/>
                <w:noProof/>
              </w:rPr>
              <w:t>PPA Database</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19</w:t>
            </w:r>
            <w:r w:rsidR="00284E58">
              <w:rPr>
                <w:noProof/>
                <w:webHidden/>
              </w:rPr>
            </w:r>
          </w:hyperlink>
        </w:p>
        <w:p w14:paraId="1A4D0631" w14:textId="23B2565A" w:rsidR="00284E58" w:rsidRDefault="00B45088">
          <w:pPr>
            <w:pStyle w:val="TOC1"/>
            <w:tabs>
              <w:tab w:val="right" w:leader="dot" w:pos="10790"/>
            </w:tabs>
            <w:rPr>
              <w:rFonts w:eastAsiaTheme="minorEastAsia"/>
              <w:noProof/>
              <w:kern w:val="2"/>
              <w:sz w:val="24"/>
              <w:szCs w:val="24"/>
              <w14:ligatures w14:val="standardContextual"/>
            </w:rPr>
          </w:pPr>
          <w:hyperlink w:anchor="_Toc159133419" w:history="1">
            <w:r w:rsidR="00284E58" w:rsidRPr="001F4E89">
              <w:rPr>
                <w:rStyle w:val="Hyperlink"/>
                <w:rFonts w:cstheme="minorHAnsi"/>
                <w:noProof/>
              </w:rPr>
              <w:t>PPA Non-Profit Organization</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20</w:t>
            </w:r>
            <w:r w:rsidR="00284E58">
              <w:rPr>
                <w:noProof/>
                <w:webHidden/>
              </w:rPr>
            </w:r>
          </w:hyperlink>
        </w:p>
        <w:p w14:paraId="17F34F3C" w14:textId="0B5EB33F" w:rsidR="00284E58" w:rsidRDefault="00B45088">
          <w:pPr>
            <w:pStyle w:val="TOC1"/>
            <w:tabs>
              <w:tab w:val="right" w:leader="dot" w:pos="10790"/>
            </w:tabs>
            <w:rPr>
              <w:rFonts w:eastAsiaTheme="minorEastAsia"/>
              <w:noProof/>
              <w:kern w:val="2"/>
              <w:sz w:val="24"/>
              <w:szCs w:val="24"/>
              <w14:ligatures w14:val="standardContextual"/>
            </w:rPr>
          </w:pPr>
          <w:hyperlink w:anchor="_Toc159133420" w:history="1">
            <w:r w:rsidR="00284E58" w:rsidRPr="001F4E89">
              <w:rPr>
                <w:rStyle w:val="Hyperlink"/>
                <w:rFonts w:cstheme="minorHAnsi"/>
                <w:noProof/>
              </w:rPr>
              <w:t>Pond clean-up day (work details)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21</w:t>
            </w:r>
            <w:r w:rsidR="00284E58">
              <w:rPr>
                <w:noProof/>
                <w:webHidden/>
              </w:rPr>
            </w:r>
          </w:hyperlink>
        </w:p>
        <w:p w14:paraId="6C336492" w14:textId="386D65EB" w:rsidR="00284E58" w:rsidRDefault="00B45088">
          <w:pPr>
            <w:pStyle w:val="TOC1"/>
            <w:tabs>
              <w:tab w:val="right" w:leader="dot" w:pos="10790"/>
            </w:tabs>
            <w:rPr>
              <w:rFonts w:eastAsiaTheme="minorEastAsia"/>
              <w:noProof/>
              <w:kern w:val="2"/>
              <w:sz w:val="24"/>
              <w:szCs w:val="24"/>
              <w14:ligatures w14:val="standardContextual"/>
            </w:rPr>
          </w:pPr>
          <w:hyperlink w:anchor="_Toc159133421" w:history="1">
            <w:r w:rsidR="00284E58" w:rsidRPr="001F4E89">
              <w:rPr>
                <w:rStyle w:val="Hyperlink"/>
                <w:rFonts w:cstheme="minorHAnsi"/>
                <w:noProof/>
              </w:rPr>
              <w:t>Fireworks Permits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21</w:t>
            </w:r>
            <w:r w:rsidR="00284E58">
              <w:rPr>
                <w:noProof/>
                <w:webHidden/>
              </w:rPr>
            </w:r>
          </w:hyperlink>
        </w:p>
        <w:p w14:paraId="0AA62296" w14:textId="6CBFEE4B" w:rsidR="00284E58" w:rsidRDefault="00B45088">
          <w:pPr>
            <w:pStyle w:val="TOC1"/>
            <w:tabs>
              <w:tab w:val="right" w:leader="dot" w:pos="10790"/>
            </w:tabs>
            <w:rPr>
              <w:rFonts w:eastAsiaTheme="minorEastAsia"/>
              <w:noProof/>
              <w:kern w:val="2"/>
              <w:sz w:val="24"/>
              <w:szCs w:val="24"/>
              <w14:ligatures w14:val="standardContextual"/>
            </w:rPr>
          </w:pPr>
          <w:hyperlink w:anchor="_Toc159133422" w:history="1">
            <w:r w:rsidR="00284E58" w:rsidRPr="001F4E89">
              <w:rPr>
                <w:rStyle w:val="Hyperlink"/>
                <w:rFonts w:cstheme="minorHAnsi"/>
                <w:noProof/>
              </w:rPr>
              <w:t>Records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22</w:t>
            </w:r>
            <w:r w:rsidR="00284E58">
              <w:rPr>
                <w:noProof/>
                <w:webHidden/>
              </w:rPr>
            </w:r>
          </w:hyperlink>
        </w:p>
        <w:p w14:paraId="22899D8D" w14:textId="6676AF04" w:rsidR="00284E58" w:rsidRDefault="00B45088">
          <w:pPr>
            <w:pStyle w:val="TOC1"/>
            <w:tabs>
              <w:tab w:val="right" w:leader="dot" w:pos="10790"/>
            </w:tabs>
            <w:rPr>
              <w:rFonts w:eastAsiaTheme="minorEastAsia"/>
              <w:noProof/>
              <w:kern w:val="2"/>
              <w:sz w:val="24"/>
              <w:szCs w:val="24"/>
              <w14:ligatures w14:val="standardContextual"/>
            </w:rPr>
          </w:pPr>
          <w:hyperlink w:anchor="_Toc159133423" w:history="1">
            <w:r w:rsidR="00284E58" w:rsidRPr="001F4E89">
              <w:rPr>
                <w:rStyle w:val="Hyperlink"/>
                <w:rFonts w:cstheme="minorHAnsi"/>
                <w:noProof/>
              </w:rPr>
              <w:t>Calendar</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23</w:t>
            </w:r>
            <w:r w:rsidR="00284E58">
              <w:rPr>
                <w:noProof/>
                <w:webHidden/>
              </w:rPr>
            </w:r>
          </w:hyperlink>
        </w:p>
        <w:p w14:paraId="146DE186" w14:textId="3210F64D" w:rsidR="00284E58" w:rsidRDefault="00B45088">
          <w:pPr>
            <w:pStyle w:val="TOC1"/>
            <w:tabs>
              <w:tab w:val="right" w:leader="dot" w:pos="10790"/>
            </w:tabs>
            <w:rPr>
              <w:rFonts w:eastAsiaTheme="minorEastAsia"/>
              <w:noProof/>
              <w:kern w:val="2"/>
              <w:sz w:val="24"/>
              <w:szCs w:val="24"/>
              <w14:ligatures w14:val="standardContextual"/>
            </w:rPr>
          </w:pPr>
          <w:hyperlink w:anchor="_Toc159133424" w:history="1">
            <w:r w:rsidR="00284E58" w:rsidRPr="001F4E89">
              <w:rPr>
                <w:rStyle w:val="Hyperlink"/>
                <w:rFonts w:cstheme="minorHAnsi"/>
                <w:noProof/>
              </w:rPr>
              <w:t>Appendix A: Spring and Fall Meeting Agenda</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24</w:t>
            </w:r>
            <w:r w:rsidR="00284E58">
              <w:rPr>
                <w:noProof/>
                <w:webHidden/>
              </w:rPr>
            </w:r>
          </w:hyperlink>
        </w:p>
        <w:p w14:paraId="5671871A" w14:textId="7CE71BCB" w:rsidR="00284E58" w:rsidRDefault="00B45088">
          <w:pPr>
            <w:pStyle w:val="TOC1"/>
            <w:tabs>
              <w:tab w:val="right" w:leader="dot" w:pos="10790"/>
            </w:tabs>
            <w:rPr>
              <w:rFonts w:eastAsiaTheme="minorEastAsia"/>
              <w:noProof/>
              <w:kern w:val="2"/>
              <w:sz w:val="24"/>
              <w:szCs w:val="24"/>
              <w14:ligatures w14:val="standardContextual"/>
            </w:rPr>
          </w:pPr>
          <w:hyperlink w:anchor="_Toc159133425" w:history="1">
            <w:r w:rsidR="00284E58" w:rsidRPr="001F4E89">
              <w:rPr>
                <w:rStyle w:val="Hyperlink"/>
                <w:rFonts w:cstheme="minorHAnsi"/>
                <w:noProof/>
              </w:rPr>
              <w:t>Appendix B PPA Dues Form</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25</w:t>
            </w:r>
            <w:r w:rsidR="00284E58">
              <w:rPr>
                <w:noProof/>
                <w:webHidden/>
              </w:rPr>
            </w:r>
          </w:hyperlink>
        </w:p>
        <w:p w14:paraId="5C58DDD7" w14:textId="418A1C8A" w:rsidR="00284E58" w:rsidRDefault="00B45088">
          <w:pPr>
            <w:pStyle w:val="TOC1"/>
            <w:tabs>
              <w:tab w:val="right" w:leader="dot" w:pos="10790"/>
            </w:tabs>
            <w:rPr>
              <w:rFonts w:eastAsiaTheme="minorEastAsia"/>
              <w:noProof/>
              <w:kern w:val="2"/>
              <w:sz w:val="24"/>
              <w:szCs w:val="24"/>
              <w14:ligatures w14:val="standardContextual"/>
            </w:rPr>
          </w:pPr>
          <w:hyperlink w:anchor="_Toc159133426" w:history="1">
            <w:r w:rsidR="00284E58" w:rsidRPr="001F4E89">
              <w:rPr>
                <w:rStyle w:val="Hyperlink"/>
                <w:rFonts w:cstheme="minorHAnsi"/>
                <w:noProof/>
              </w:rPr>
              <w:t>Appendix C: Example Treasurer’s Report</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26</w:t>
            </w:r>
            <w:r w:rsidR="00284E58">
              <w:rPr>
                <w:noProof/>
                <w:webHidden/>
              </w:rPr>
            </w:r>
          </w:hyperlink>
        </w:p>
        <w:p w14:paraId="58436270" w14:textId="0021D358" w:rsidR="00284E58" w:rsidRDefault="00B45088">
          <w:pPr>
            <w:pStyle w:val="TOC1"/>
            <w:tabs>
              <w:tab w:val="right" w:leader="dot" w:pos="10790"/>
            </w:tabs>
            <w:rPr>
              <w:rFonts w:eastAsiaTheme="minorEastAsia"/>
              <w:noProof/>
              <w:kern w:val="2"/>
              <w:sz w:val="24"/>
              <w:szCs w:val="24"/>
              <w14:ligatures w14:val="standardContextual"/>
            </w:rPr>
          </w:pPr>
          <w:hyperlink w:anchor="_Toc159133427" w:history="1">
            <w:r w:rsidR="00284E58" w:rsidRPr="001F4E89">
              <w:rPr>
                <w:rStyle w:val="Hyperlink"/>
                <w:rFonts w:cstheme="minorHAnsi"/>
                <w:noProof/>
              </w:rPr>
              <w:t>Appendix D: Example Donation Request for Road Repair</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27</w:t>
            </w:r>
            <w:r w:rsidR="00284E58">
              <w:rPr>
                <w:noProof/>
                <w:webHidden/>
              </w:rPr>
            </w:r>
          </w:hyperlink>
        </w:p>
        <w:p w14:paraId="2C243AA8" w14:textId="04D99A90" w:rsidR="00284E58" w:rsidRDefault="00B45088">
          <w:pPr>
            <w:pStyle w:val="TOC1"/>
            <w:tabs>
              <w:tab w:val="right" w:leader="dot" w:pos="10790"/>
            </w:tabs>
            <w:rPr>
              <w:rFonts w:eastAsiaTheme="minorEastAsia"/>
              <w:noProof/>
              <w:kern w:val="2"/>
              <w:sz w:val="24"/>
              <w:szCs w:val="24"/>
              <w14:ligatures w14:val="standardContextual"/>
            </w:rPr>
          </w:pPr>
          <w:hyperlink w:anchor="_Toc159133428" w:history="1">
            <w:r w:rsidR="00284E58" w:rsidRPr="001F4E89">
              <w:rPr>
                <w:rStyle w:val="Hyperlink"/>
                <w:rFonts w:cstheme="minorHAnsi"/>
                <w:noProof/>
              </w:rPr>
              <w:t>Appendix E: Operation, Maintenance and Response Information Form</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28</w:t>
            </w:r>
            <w:r w:rsidR="00284E58">
              <w:rPr>
                <w:noProof/>
                <w:webHidden/>
              </w:rPr>
            </w:r>
          </w:hyperlink>
        </w:p>
        <w:p w14:paraId="04EAFBF4" w14:textId="6783B168" w:rsidR="00284E58" w:rsidRDefault="00B45088">
          <w:pPr>
            <w:pStyle w:val="TOC1"/>
            <w:tabs>
              <w:tab w:val="right" w:leader="dot" w:pos="10790"/>
            </w:tabs>
            <w:rPr>
              <w:rFonts w:eastAsiaTheme="minorEastAsia"/>
              <w:noProof/>
              <w:kern w:val="2"/>
              <w:sz w:val="24"/>
              <w:szCs w:val="24"/>
              <w14:ligatures w14:val="standardContextual"/>
            </w:rPr>
          </w:pPr>
          <w:hyperlink w:anchor="_Toc159133429" w:history="1">
            <w:r w:rsidR="00284E58" w:rsidRPr="001F4E89">
              <w:rPr>
                <w:rStyle w:val="Hyperlink"/>
                <w:rFonts w:cstheme="minorHAnsi"/>
                <w:noProof/>
              </w:rPr>
              <w:t>Appendix F: Example Dam Level Updates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32</w:t>
            </w:r>
            <w:r w:rsidR="00284E58">
              <w:rPr>
                <w:noProof/>
                <w:webHidden/>
              </w:rPr>
            </w:r>
          </w:hyperlink>
        </w:p>
        <w:p w14:paraId="45D0669A" w14:textId="3E8AAA5E" w:rsidR="00284E58" w:rsidRDefault="00B45088">
          <w:pPr>
            <w:pStyle w:val="TOC1"/>
            <w:tabs>
              <w:tab w:val="right" w:leader="dot" w:pos="10790"/>
            </w:tabs>
            <w:rPr>
              <w:rFonts w:eastAsiaTheme="minorEastAsia"/>
              <w:noProof/>
              <w:kern w:val="2"/>
              <w:sz w:val="24"/>
              <w:szCs w:val="24"/>
              <w14:ligatures w14:val="standardContextual"/>
            </w:rPr>
          </w:pPr>
          <w:hyperlink w:anchor="_Toc159133430" w:history="1">
            <w:r w:rsidR="00284E58" w:rsidRPr="001F4E89">
              <w:rPr>
                <w:rStyle w:val="Hyperlink"/>
                <w:rFonts w:cstheme="minorHAnsi"/>
                <w:noProof/>
              </w:rPr>
              <w:t>Appendix G: Example of a Dam Report</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33</w:t>
            </w:r>
            <w:r w:rsidR="00284E58">
              <w:rPr>
                <w:noProof/>
                <w:webHidden/>
              </w:rPr>
            </w:r>
          </w:hyperlink>
        </w:p>
        <w:p w14:paraId="66FD0D2A" w14:textId="01CCC8AF" w:rsidR="00284E58" w:rsidRDefault="00B45088">
          <w:pPr>
            <w:pStyle w:val="TOC1"/>
            <w:tabs>
              <w:tab w:val="right" w:leader="dot" w:pos="10790"/>
            </w:tabs>
            <w:rPr>
              <w:rFonts w:eastAsiaTheme="minorEastAsia"/>
              <w:noProof/>
              <w:kern w:val="2"/>
              <w:sz w:val="24"/>
              <w:szCs w:val="24"/>
              <w14:ligatures w14:val="standardContextual"/>
            </w:rPr>
          </w:pPr>
          <w:hyperlink w:anchor="_Toc159133431" w:history="1">
            <w:r w:rsidR="00284E58" w:rsidRPr="001F4E89">
              <w:rPr>
                <w:rStyle w:val="Hyperlink"/>
                <w:rFonts w:cstheme="minorHAnsi"/>
                <w:noProof/>
              </w:rPr>
              <w:t>Appendix H: Example Fireworks Approval Letter</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34</w:t>
            </w:r>
            <w:r w:rsidR="00284E58">
              <w:rPr>
                <w:noProof/>
                <w:webHidden/>
              </w:rPr>
            </w:r>
          </w:hyperlink>
        </w:p>
        <w:p w14:paraId="14EF01B1" w14:textId="3DAEDED3" w:rsidR="00284E58" w:rsidRDefault="00B45088">
          <w:pPr>
            <w:pStyle w:val="TOC1"/>
            <w:tabs>
              <w:tab w:val="right" w:leader="dot" w:pos="10790"/>
            </w:tabs>
            <w:rPr>
              <w:rFonts w:eastAsiaTheme="minorEastAsia"/>
              <w:noProof/>
              <w:kern w:val="2"/>
              <w:sz w:val="24"/>
              <w:szCs w:val="24"/>
              <w14:ligatures w14:val="standardContextual"/>
            </w:rPr>
          </w:pPr>
          <w:hyperlink w:anchor="_Toc159133432" w:history="1">
            <w:r w:rsidR="00284E58" w:rsidRPr="001F4E89">
              <w:rPr>
                <w:rStyle w:val="Hyperlink"/>
                <w:rFonts w:cstheme="minorHAnsi"/>
                <w:noProof/>
              </w:rPr>
              <w:t>Appendix I: PPA Map</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35</w:t>
            </w:r>
            <w:r w:rsidR="00284E58">
              <w:rPr>
                <w:noProof/>
                <w:webHidden/>
              </w:rPr>
            </w:r>
          </w:hyperlink>
        </w:p>
        <w:p w14:paraId="30209953" w14:textId="0F7997BB" w:rsidR="00284E58" w:rsidRDefault="00B45088">
          <w:pPr>
            <w:pStyle w:val="TOC1"/>
            <w:tabs>
              <w:tab w:val="right" w:leader="dot" w:pos="10790"/>
            </w:tabs>
            <w:rPr>
              <w:rFonts w:eastAsiaTheme="minorEastAsia"/>
              <w:noProof/>
              <w:kern w:val="2"/>
              <w:sz w:val="24"/>
              <w:szCs w:val="24"/>
              <w14:ligatures w14:val="standardContextual"/>
            </w:rPr>
          </w:pPr>
          <w:hyperlink w:anchor="_Toc159133433" w:history="1">
            <w:r w:rsidR="00284E58" w:rsidRPr="001F4E89">
              <w:rPr>
                <w:rStyle w:val="Hyperlink"/>
                <w:rFonts w:cstheme="minorHAnsi"/>
                <w:noProof/>
              </w:rPr>
              <w:t>Appendix J: PPA Neighborly Reminders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36</w:t>
            </w:r>
            <w:r w:rsidR="00284E58">
              <w:rPr>
                <w:noProof/>
                <w:webHidden/>
              </w:rPr>
            </w:r>
          </w:hyperlink>
        </w:p>
        <w:p w14:paraId="6DA6DD91" w14:textId="505AAE66" w:rsidR="00284E58" w:rsidRDefault="00B45088">
          <w:pPr>
            <w:pStyle w:val="TOC1"/>
            <w:tabs>
              <w:tab w:val="right" w:leader="dot" w:pos="10790"/>
            </w:tabs>
            <w:rPr>
              <w:rFonts w:eastAsiaTheme="minorEastAsia"/>
              <w:noProof/>
              <w:kern w:val="2"/>
              <w:sz w:val="24"/>
              <w:szCs w:val="24"/>
              <w14:ligatures w14:val="standardContextual"/>
            </w:rPr>
          </w:pPr>
          <w:hyperlink w:anchor="_Toc159133434" w:history="1">
            <w:r w:rsidR="00284E58" w:rsidRPr="001F4E89">
              <w:rPr>
                <w:rStyle w:val="Hyperlink"/>
                <w:rFonts w:cstheme="minorHAnsi"/>
                <w:noProof/>
              </w:rPr>
              <w:t>Revision</w:t>
            </w:r>
            <w:r w:rsidR="00284E58" w:rsidRPr="001F4E89">
              <w:rPr>
                <w:rStyle w:val="Hyperlink"/>
                <w:rFonts w:cstheme="minorHAnsi"/>
                <w:noProof/>
              </w:rPr>
              <w:t>s</w:t>
            </w:r>
            <w:r w:rsidR="00284E58">
              <w:rPr>
                <w:noProof/>
                <w:webHidden/>
              </w:rPr>
              <w:tab/>
            </w:r>
            <w:r w:rsidR="00284E58">
              <w:rPr>
                <w:noProof/>
                <w:webHidden/>
              </w:rPr>
            </w:r>
            <w:r w:rsidR="00284E58">
              <w:rPr>
                <w:noProof/>
                <w:webHidden/>
              </w:rPr>
              <w:instrText xml:space="preserve"/>
            </w:r>
            <w:r w:rsidR="00284E58">
              <w:rPr>
                <w:noProof/>
                <w:webHidden/>
              </w:rPr>
            </w:r>
            <w:r w:rsidR="00284E58">
              <w:rPr>
                <w:noProof/>
                <w:webHidden/>
              </w:rPr>
            </w:r>
            <w:r w:rsidR="00284E58">
              <w:rPr>
                <w:noProof/>
                <w:webHidden/>
              </w:rPr>
              <w:t>37</w:t>
            </w:r>
            <w:r w:rsidR="00284E58">
              <w:rPr>
                <w:noProof/>
                <w:webHidden/>
              </w:rPr>
            </w:r>
          </w:hyperlink>
        </w:p>
        <w:p w14:paraId="265E105A" w14:textId="358EEA67" w:rsidR="00931C65" w:rsidRPr="00613159" w:rsidRDefault="00931C65">
          <w:pPr>
            <w:rPr>
              <w:rFonts w:cstheme="minorHAnsi"/>
              <w:color w:val="000000" w:themeColor="text1"/>
            </w:rPr>
          </w:pPr>
          <w:r w:rsidRPr="00613159">
            <w:rPr>
              <w:rFonts w:cstheme="minorHAnsi"/>
              <w:b/>
              <w:bCs/>
              <w:noProof/>
              <w:color w:val="000000" w:themeColor="text1"/>
            </w:rPr>
            <w:lastRenderedPageBreak/>
          </w:r>
        </w:p>
      </w:sdtContent>
    </w:sdt>
    <w:p w14:paraId="5C947949" w14:textId="31E63CCB" w:rsidR="00F87189" w:rsidRPr="00613159" w:rsidRDefault="001610B6" w:rsidP="00F87189">
      <w:pPr>
        <w:pStyle w:val="Heading1"/>
        <w:rPr>
          <w:rFonts w:asciiTheme="minorHAnsi" w:hAnsiTheme="minorHAnsi" w:cstheme="minorHAnsi"/>
          <w:color w:val="000000" w:themeColor="text1"/>
        </w:rPr>
      </w:pPr>
      <w:bookmarkStart w:id="1" w:name="_Toc159133402"/>
      <w:r>
        <w:rPr>
          <w:rFonts w:asciiTheme="minorHAnsi" w:hAnsiTheme="minorHAnsi" w:cstheme="minorHAnsi"/>
          <w:color w:val="000000" w:themeColor="text1"/>
        </w:rPr>
        <w:t>Introduction</w:t>
      </w:r>
      <w:bookmarkEnd w:id="1"/>
    </w:p>
    <w:p w14:paraId="46FDDE88" w14:textId="5421DB1D" w:rsidR="00985E1E" w:rsidRPr="00613159" w:rsidRDefault="00131052">
      <w:pPr>
        <w:rPr>
          <w:rFonts w:cstheme="minorHAnsi"/>
          <w:color w:val="000000" w:themeColor="text1"/>
        </w:rPr>
      </w:pPr>
      <w:r w:rsidRPr="00613159">
        <w:rPr>
          <w:rFonts w:cstheme="minorHAnsi"/>
          <w:color w:val="000000" w:themeColor="text1"/>
        </w:rPr>
        <w:t xml:space="preserve">Per the Pratt Pond Association (PPA) bylaws, the volunteer officers are responsible </w:t>
      </w:r>
      <w:r w:rsidR="00844DA6" w:rsidRPr="00613159">
        <w:rPr>
          <w:rFonts w:cstheme="minorHAnsi"/>
          <w:color w:val="000000" w:themeColor="text1"/>
        </w:rPr>
        <w:t xml:space="preserve">for </w:t>
      </w:r>
      <w:proofErr w:type="gramStart"/>
      <w:r w:rsidR="00844DA6" w:rsidRPr="00613159">
        <w:rPr>
          <w:rFonts w:cstheme="minorHAnsi"/>
          <w:color w:val="000000" w:themeColor="text1"/>
        </w:rPr>
        <w:t>a number of</w:t>
      </w:r>
      <w:proofErr w:type="gramEnd"/>
      <w:r w:rsidR="00844DA6" w:rsidRPr="00613159">
        <w:rPr>
          <w:rFonts w:cstheme="minorHAnsi"/>
          <w:color w:val="000000" w:themeColor="text1"/>
        </w:rPr>
        <w:t xml:space="preserve"> activities throughout the year.  This document helps to define those areas of </w:t>
      </w:r>
      <w:r w:rsidR="00DB612B" w:rsidRPr="00613159">
        <w:rPr>
          <w:rFonts w:cstheme="minorHAnsi"/>
          <w:color w:val="000000" w:themeColor="text1"/>
        </w:rPr>
        <w:t>responsibility</w:t>
      </w:r>
      <w:r w:rsidR="00844DA6" w:rsidRPr="00613159">
        <w:rPr>
          <w:rFonts w:cstheme="minorHAnsi"/>
          <w:color w:val="000000" w:themeColor="text1"/>
        </w:rPr>
        <w:t xml:space="preserve"> and can be used by the officers for reference. </w:t>
      </w:r>
      <w:r w:rsidR="009B228C" w:rsidRPr="00613159">
        <w:rPr>
          <w:rFonts w:cstheme="minorHAnsi"/>
          <w:color w:val="000000" w:themeColor="text1"/>
        </w:rPr>
        <w:t xml:space="preserve">Some of the information here has been taken from the latest version of the bylaws (approved June 14, 2015).  </w:t>
      </w:r>
      <w:r w:rsidR="00844DA6" w:rsidRPr="00613159">
        <w:rPr>
          <w:rFonts w:cstheme="minorHAnsi"/>
          <w:color w:val="000000" w:themeColor="text1"/>
        </w:rPr>
        <w:t xml:space="preserve">This document does not supersede the PPA Bylaws and is for reference only. </w:t>
      </w:r>
      <w:r w:rsidRPr="00613159">
        <w:rPr>
          <w:rFonts w:cstheme="minorHAnsi"/>
          <w:color w:val="000000" w:themeColor="text1"/>
        </w:rPr>
        <w:t xml:space="preserve"> </w:t>
      </w:r>
      <w:r w:rsidR="00844DA6" w:rsidRPr="00613159">
        <w:rPr>
          <w:rFonts w:cstheme="minorHAnsi"/>
          <w:color w:val="000000" w:themeColor="text1"/>
        </w:rPr>
        <w:t xml:space="preserve"> </w:t>
      </w:r>
    </w:p>
    <w:p w14:paraId="144ED3C3" w14:textId="45CDA390" w:rsidR="00985E1E" w:rsidRDefault="00985E1E">
      <w:pPr>
        <w:rPr>
          <w:rFonts w:cstheme="minorHAnsi"/>
          <w:color w:val="000000" w:themeColor="text1"/>
        </w:rPr>
      </w:pPr>
      <w:r w:rsidRPr="00613159">
        <w:rPr>
          <w:rFonts w:cstheme="minorHAnsi"/>
          <w:color w:val="000000" w:themeColor="text1"/>
        </w:rPr>
        <w:t xml:space="preserve">Note that the PPA and the PPA Officers are responsible </w:t>
      </w:r>
      <w:r w:rsidR="00DB612B" w:rsidRPr="00613159">
        <w:rPr>
          <w:rFonts w:cstheme="minorHAnsi"/>
          <w:color w:val="000000" w:themeColor="text1"/>
        </w:rPr>
        <w:t>for acting</w:t>
      </w:r>
      <w:r w:rsidRPr="00613159">
        <w:rPr>
          <w:rFonts w:cstheme="minorHAnsi"/>
          <w:color w:val="000000" w:themeColor="text1"/>
        </w:rPr>
        <w:t xml:space="preserve"> on behalf of all members of the Association, but the power of the PPA is limited by the bylaws.  The PPA Officers may direct the individual(s) with concerns </w:t>
      </w:r>
      <w:r w:rsidR="00B23DF8" w:rsidRPr="00613159">
        <w:rPr>
          <w:rFonts w:cstheme="minorHAnsi"/>
          <w:color w:val="000000" w:themeColor="text1"/>
        </w:rPr>
        <w:t xml:space="preserve">not related to PPA issues </w:t>
      </w:r>
      <w:r w:rsidRPr="00613159">
        <w:rPr>
          <w:rFonts w:cstheme="minorHAnsi"/>
          <w:color w:val="000000" w:themeColor="text1"/>
        </w:rPr>
        <w:t>to the appropriate local authority (</w:t>
      </w:r>
      <w:r w:rsidR="00DB612B" w:rsidRPr="00613159">
        <w:rPr>
          <w:rFonts w:cstheme="minorHAnsi"/>
          <w:color w:val="000000" w:themeColor="text1"/>
        </w:rPr>
        <w:t>i.e.,</w:t>
      </w:r>
      <w:r w:rsidRPr="00613159">
        <w:rPr>
          <w:rFonts w:cstheme="minorHAnsi"/>
          <w:color w:val="000000" w:themeColor="text1"/>
        </w:rPr>
        <w:t xml:space="preserve"> police, fire, conservation officers, animal control, etc.).</w:t>
      </w:r>
    </w:p>
    <w:p w14:paraId="6B0F706F" w14:textId="49C0B314" w:rsidR="00BB753F" w:rsidRDefault="00BB753F" w:rsidP="00BB753F">
      <w:pPr>
        <w:pStyle w:val="Heading1"/>
        <w:rPr>
          <w:rFonts w:asciiTheme="minorHAnsi" w:hAnsiTheme="minorHAnsi" w:cstheme="minorHAnsi"/>
          <w:color w:val="auto"/>
        </w:rPr>
      </w:pPr>
      <w:bookmarkStart w:id="2" w:name="_Toc159133403"/>
      <w:r w:rsidRPr="00BB753F">
        <w:rPr>
          <w:rFonts w:asciiTheme="minorHAnsi" w:hAnsiTheme="minorHAnsi" w:cstheme="minorHAnsi"/>
          <w:color w:val="auto"/>
        </w:rPr>
        <w:t>Pratt Pond Overview</w:t>
      </w:r>
      <w:bookmarkEnd w:id="2"/>
    </w:p>
    <w:p w14:paraId="22D64015" w14:textId="34950387" w:rsidR="00BB753F" w:rsidRDefault="00BB753F" w:rsidP="00BB753F">
      <w:r>
        <w:rPr>
          <w:noProof/>
        </w:rPr>
        <w:drawing>
          <wp:anchor distT="0" distB="0" distL="114300" distR="114300" simplePos="0" relativeHeight="251662336" behindDoc="0" locked="0" layoutInCell="1" allowOverlap="1" wp14:anchorId="36F83511" wp14:editId="2E5100C4">
            <wp:simplePos x="0" y="0"/>
            <wp:positionH relativeFrom="margin">
              <wp:align>right</wp:align>
            </wp:positionH>
            <wp:positionV relativeFrom="paragraph">
              <wp:posOffset>5715</wp:posOffset>
            </wp:positionV>
            <wp:extent cx="3810635" cy="2374900"/>
            <wp:effectExtent l="0" t="0" r="0" b="6350"/>
            <wp:wrapSquare wrapText="bothSides"/>
            <wp:docPr id="144783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635" cy="2374900"/>
                    </a:xfrm>
                    <a:prstGeom prst="rect">
                      <a:avLst/>
                    </a:prstGeom>
                    <a:noFill/>
                  </pic:spPr>
                </pic:pic>
              </a:graphicData>
            </a:graphic>
            <wp14:sizeRelH relativeFrom="margin">
              <wp14:pctWidth>0</wp14:pctWidth>
            </wp14:sizeRelH>
            <wp14:sizeRelV relativeFrom="margin">
              <wp14:pctHeight>0</wp14:pctHeight>
            </wp14:sizeRelV>
          </wp:anchor>
        </w:drawing>
      </w:r>
      <w:r>
        <w:t xml:space="preserve">Pratt Pond is in New Ipswich, in beautiful Southern New Hampshire in the Souhegan River watershed.  Pratt Pond is a man-made pond created to provide water to the mills based in New Ipswich and Greenville.  With a recorded history dating back as far as 1828, the property exchanged hands many times with owners including the Howe Lumber Company, Otis Company, Denim Mills, and </w:t>
      </w:r>
      <w:proofErr w:type="spellStart"/>
      <w:r>
        <w:t>Waterloom</w:t>
      </w:r>
      <w:proofErr w:type="spellEnd"/>
      <w:r>
        <w:t xml:space="preserve"> Mills (now Greenville Mills).  </w:t>
      </w:r>
    </w:p>
    <w:p w14:paraId="0FCA71D7" w14:textId="4277E229" w:rsidR="00BB753F" w:rsidRDefault="00BB753F" w:rsidP="00BB753F">
      <w:r>
        <w:t xml:space="preserve">The Pratt Pond Association was formed on January 3, 1959, and represents all landowners, both on the pond and with access to the pond and roads.  All properties are privately owned, most with pond access, and many property owners belong to the Pratt Pond Association. Membership is voluntary and annual dues are collected to maintain the PPA dam and spillway, the private roads, support water quality testing, and represent the Pratt Pond property owners in public matters. Anyone with property on the pond and private roads leading into the pond are welcome to join. </w:t>
      </w:r>
    </w:p>
    <w:p w14:paraId="51992813" w14:textId="781E22C0" w:rsidR="00BB753F" w:rsidRDefault="00BB753F" w:rsidP="00BB753F">
      <w:r>
        <w:t>Pratt Pond is approximately 35 acres, and the property has over 2 miles of private roadway. There are 119 lots on the Pratt Pond roadways with 57 waterfront properties.   Pratt Pond membership varies annually, and in 2023 there were 45 members.  Current dues are $75 per household, and this money is exclusively used for water quality efforts including dam and spillway maintenance, water testing, and summer season road maintenance.   The Pratt Pond dam is registered with the New Hampshire Department of Environmental Services (#175.03), and in addition to annual fees, the dam requires</w:t>
      </w:r>
      <w:r w:rsidR="001610B6">
        <w:t xml:space="preserve"> </w:t>
      </w:r>
      <w:r>
        <w:t>inspections and when necessary, mitigation efforts per RSA 482.</w:t>
      </w:r>
    </w:p>
    <w:p w14:paraId="1688E246" w14:textId="77777777" w:rsidR="000C0663" w:rsidRDefault="000C0663">
      <w:r>
        <w:br w:type="page"/>
      </w:r>
    </w:p>
    <w:p w14:paraId="1BC16728" w14:textId="77777777" w:rsidR="000C0663" w:rsidRDefault="001610B6" w:rsidP="000C0663">
      <w:pPr>
        <w:rPr>
          <w:noProof/>
        </w:rPr>
      </w:pPr>
      <w:r w:rsidRPr="001610B6">
        <w:lastRenderedPageBreak/>
        <w:t>Pratt Pond and the Pratt Pond Brook feed the West Branch of the Souhegan River.</w:t>
      </w:r>
      <w:r w:rsidR="000C0663" w:rsidRPr="000C0663">
        <w:rPr>
          <w:noProof/>
        </w:rPr>
        <w:t xml:space="preserve"> </w:t>
      </w:r>
    </w:p>
    <w:p w14:paraId="28653FBF" w14:textId="18AC0ED3" w:rsidR="002236B9" w:rsidRDefault="000C0663" w:rsidP="000C0663">
      <w:pPr>
        <w:jc w:val="center"/>
      </w:pPr>
      <w:r>
        <w:rPr>
          <w:noProof/>
        </w:rPr>
        <w:drawing>
          <wp:inline distT="0" distB="0" distL="0" distR="0" wp14:anchorId="30467E9C" wp14:editId="1B73FAF8">
            <wp:extent cx="2945081" cy="2227569"/>
            <wp:effectExtent l="0" t="0" r="8255" b="1905"/>
            <wp:docPr id="1969719286" name="Picture 3" descr="A map of the state of massachuset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19286" name="Picture 3" descr="A map of the state of massachuset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081" cy="2227569"/>
                    </a:xfrm>
                    <a:prstGeom prst="rect">
                      <a:avLst/>
                    </a:prstGeom>
                    <a:noFill/>
                  </pic:spPr>
                </pic:pic>
              </a:graphicData>
            </a:graphic>
          </wp:inline>
        </w:drawing>
      </w:r>
    </w:p>
    <w:p w14:paraId="5ABA1D4B" w14:textId="2D48C242" w:rsidR="00BB753F" w:rsidRDefault="00BB753F">
      <w:r>
        <w:t xml:space="preserve">The Pratt Pond dam was reportedly built in 1846 and is constructed of earth materials (reference the Souhegan River Water Management Plan).  According to state records, the spillway was relocated to its current location in 1951.  </w:t>
      </w:r>
    </w:p>
    <w:p w14:paraId="2E6CBFA3" w14:textId="3F19681F" w:rsidR="00BB753F" w:rsidRDefault="002236B9" w:rsidP="00BB753F">
      <w:r>
        <w:rPr>
          <w:noProof/>
        </w:rPr>
        <w:drawing>
          <wp:anchor distT="0" distB="0" distL="114300" distR="114300" simplePos="0" relativeHeight="251658240" behindDoc="0" locked="0" layoutInCell="1" allowOverlap="1" wp14:anchorId="42DC9306" wp14:editId="2953E985">
            <wp:simplePos x="0" y="0"/>
            <wp:positionH relativeFrom="margin">
              <wp:posOffset>3663315</wp:posOffset>
            </wp:positionH>
            <wp:positionV relativeFrom="paragraph">
              <wp:posOffset>1080770</wp:posOffset>
            </wp:positionV>
            <wp:extent cx="3046730" cy="3556000"/>
            <wp:effectExtent l="0" t="0" r="1270" b="6350"/>
            <wp:wrapSquare wrapText="bothSides"/>
            <wp:docPr id="1464115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6730" cy="3556000"/>
                    </a:xfrm>
                    <a:prstGeom prst="rect">
                      <a:avLst/>
                    </a:prstGeom>
                    <a:noFill/>
                  </pic:spPr>
                </pic:pic>
              </a:graphicData>
            </a:graphic>
            <wp14:sizeRelH relativeFrom="margin">
              <wp14:pctWidth>0</wp14:pctWidth>
            </wp14:sizeRelH>
            <wp14:sizeRelV relativeFrom="margin">
              <wp14:pctHeight>0</wp14:pctHeight>
            </wp14:sizeRelV>
          </wp:anchor>
        </w:drawing>
      </w:r>
      <w:r w:rsidR="00BB753F">
        <w:t>The dam consists of the spillway (a structure used to provide the controlled release of water downstream from a dam), the crest (the top of a dam to which water must rise before passing over the structure) where Lower Pratt Pond passes over, and the earthen berm (a mound or embankment of earth together with the necessary retaining structures). The abutment is part of the embankment, on the right and left sides of the Pratt Pond Brook.  The Pratt Pond Dam is ~125 feet wide from shore-to-shore on the inlet side, ~200 feet on the outlet side, and provides ~150 feet of crest where Lower Pratt Pond Road passes over.  The picture provides an aerial view of the dam, and boundaries depicted for demonstration purposes.</w:t>
      </w:r>
    </w:p>
    <w:p w14:paraId="581C7E0D" w14:textId="2EA0F99C" w:rsidR="000C0663" w:rsidRDefault="002236B9" w:rsidP="00BB753F">
      <w:r w:rsidRPr="002236B9">
        <w:t xml:space="preserve">Pratt Pond Association officers and board members are volunteers and assume many of the maintenance responsibilities in close partnership with NHDES and the Town of New Ipswich. In the spirit of this partnership, and the importance of the conservation of our natural resources, several of the Officers and Board members also volunteer to assist the Town of New Ipswich on various Boards and Committees. Additional information about the Pratt Pond Association is available on the Pratt Pond website: </w:t>
      </w:r>
      <w:proofErr w:type="gramStart"/>
      <w:r w:rsidRPr="002236B9">
        <w:t>https://prattpond-nh.org/</w:t>
      </w:r>
      <w:proofErr w:type="gramEnd"/>
    </w:p>
    <w:p w14:paraId="7094A8D7" w14:textId="77777777" w:rsidR="000C0663" w:rsidRDefault="000C0663">
      <w:r>
        <w:br w:type="page"/>
      </w:r>
    </w:p>
    <w:p w14:paraId="46480A82" w14:textId="77777777" w:rsidR="006C20A8" w:rsidRDefault="006C20A8" w:rsidP="006C20A8">
      <w:pPr>
        <w:pStyle w:val="Heading2"/>
        <w:rPr>
          <w:rFonts w:asciiTheme="minorHAnsi" w:hAnsiTheme="minorHAnsi" w:cstheme="minorHAnsi"/>
          <w:color w:val="auto"/>
        </w:rPr>
      </w:pPr>
      <w:bookmarkStart w:id="3" w:name="_Toc159133404"/>
      <w:r w:rsidRPr="006C20A8">
        <w:rPr>
          <w:rFonts w:asciiTheme="minorHAnsi" w:hAnsiTheme="minorHAnsi" w:cstheme="minorHAnsi"/>
          <w:color w:val="auto"/>
        </w:rPr>
        <w:lastRenderedPageBreak/>
        <w:t>Pratt Pond Deed</w:t>
      </w:r>
      <w:bookmarkEnd w:id="3"/>
    </w:p>
    <w:p w14:paraId="2C749E19" w14:textId="3D3B384C" w:rsidR="006C20A8" w:rsidRPr="006C20A8" w:rsidRDefault="006C20A8" w:rsidP="006C20A8">
      <w:r>
        <w:t xml:space="preserve">Pratt Pond and the Pratt Pond Dam </w:t>
      </w:r>
      <w:proofErr w:type="gramStart"/>
      <w:r>
        <w:t>are located in</w:t>
      </w:r>
      <w:proofErr w:type="gramEnd"/>
      <w:r>
        <w:t xml:space="preserve"> New Ipswich, documented on Town Tax </w:t>
      </w:r>
      <w:r w:rsidRPr="006C20A8">
        <w:t>Map 3 Lot 68</w:t>
      </w:r>
      <w:r>
        <w:t xml:space="preserve">. </w:t>
      </w:r>
      <w:r w:rsidRPr="006C20A8">
        <w:t>Reference Pratt Pond Association. Book 1561 PG. 212 2-3-1959</w:t>
      </w:r>
      <w:r>
        <w:t xml:space="preserve"> for the actual deed.   Summarized below: </w:t>
      </w:r>
    </w:p>
    <w:p w14:paraId="3D3FC325" w14:textId="3E93CA7A" w:rsidR="006C20A8" w:rsidRPr="006C20A8" w:rsidRDefault="006C20A8" w:rsidP="008337B0">
      <w:pPr>
        <w:ind w:left="720"/>
        <w:rPr>
          <w:sz w:val="28"/>
          <w:szCs w:val="28"/>
        </w:rPr>
      </w:pPr>
      <w:r>
        <w:t xml:space="preserve">Greenville Mills Incorporated, a corporation duly established under the laws of New Hampshire and having its usual place of business at Greenville, New Hampshire for consideration paid, grants to Pratt Pond Association, a New Ipswich corporation having an usual place of business in New Ipswich, New Hampshire all the right, title and interest of the grantor in and to </w:t>
      </w:r>
      <w:r w:rsidRPr="003A4F3E">
        <w:t xml:space="preserve">the pond at New Ipswich, Hillsborough County, New Hampshire, known as Pratt Pond, the land thereunder and the dam at the southeasterly and thereof, together with all rights of flowage of land by means of said dam and together with all rights of way of the grantor around said pond for the purpose of repairs or otherwise, and also </w:t>
      </w:r>
      <w:bookmarkStart w:id="4" w:name="_Hlk156030899"/>
      <w:r w:rsidRPr="003A4F3E">
        <w:t xml:space="preserve">all rights of the grantor to pass and repass over the land or road which has been used for that purpose in years past </w:t>
      </w:r>
      <w:bookmarkEnd w:id="4"/>
      <w:r w:rsidRPr="003A4F3E">
        <w:t>to or from said pond, reference being made for title of the grantor to deed of Frederick S. Lane dated</w:t>
      </w:r>
      <w:r>
        <w:t xml:space="preserve"> March 29, 1940, recorded with Hillsborough County Registry of Deeds in Book 1001, page 5. </w:t>
      </w:r>
    </w:p>
    <w:p w14:paraId="2323B466" w14:textId="6CDEDFE2" w:rsidR="001610B6" w:rsidRPr="001D5F19" w:rsidRDefault="001610B6" w:rsidP="001D5F19">
      <w:pPr>
        <w:pStyle w:val="Heading2"/>
        <w:rPr>
          <w:rFonts w:asciiTheme="minorHAnsi" w:hAnsiTheme="minorHAnsi" w:cstheme="minorHAnsi"/>
          <w:color w:val="auto"/>
        </w:rPr>
      </w:pPr>
      <w:bookmarkStart w:id="5" w:name="_Toc159133405"/>
      <w:r w:rsidRPr="001D5F19">
        <w:rPr>
          <w:rFonts w:asciiTheme="minorHAnsi" w:hAnsiTheme="minorHAnsi" w:cstheme="minorHAnsi"/>
          <w:color w:val="auto"/>
        </w:rPr>
        <w:t>Conservation</w:t>
      </w:r>
      <w:bookmarkEnd w:id="5"/>
    </w:p>
    <w:p w14:paraId="170A71C9" w14:textId="66735B36" w:rsidR="001610B6" w:rsidRDefault="002236B9" w:rsidP="00BB753F">
      <w:r w:rsidRPr="002236B9">
        <w:t xml:space="preserve">The NH Comprehensive Shoreland Protection Act (CSPA), RSA 483-B, became effective on July 1, 1994, and established the "protected shoreland." The protected shoreland is all the land located within 250 feet of the "reference line" of public waters. Within the protected shoreland, certain activities are restricted or prohibited, and others require a permit from the NHDES. All activities that are regulated by the NHDES must comply with applicable local, state, and federal regulations. Pratt Pond, in New Ipswich, is one of the waterbodies in the Souhegan Watershed covered by the CSPA. </w:t>
      </w:r>
      <w:hyperlink r:id="rId11" w:history="1">
        <w:r w:rsidRPr="007344F2">
          <w:rPr>
            <w:rStyle w:val="Hyperlink"/>
          </w:rPr>
          <w:t>https://www4.des.state.nh.us/blogs/rivers/wp-content/uploads/souh-plan.pdf</w:t>
        </w:r>
      </w:hyperlink>
    </w:p>
    <w:p w14:paraId="73A3D2B1" w14:textId="77777777" w:rsidR="002236B9" w:rsidRDefault="002236B9" w:rsidP="002236B9">
      <w:r>
        <w:t xml:space="preserve">Pratt Pond, the Pratt Pond Brook, and the Pratt Pond Dam are protected by </w:t>
      </w:r>
      <w:proofErr w:type="gramStart"/>
      <w:r>
        <w:t>a number of</w:t>
      </w:r>
      <w:proofErr w:type="gramEnd"/>
      <w:r>
        <w:t xml:space="preserve"> local and state wetlands regulations:</w:t>
      </w:r>
    </w:p>
    <w:p w14:paraId="7025E508" w14:textId="21E6A50F" w:rsidR="002236B9" w:rsidRDefault="002236B9" w:rsidP="00A4333F">
      <w:pPr>
        <w:pStyle w:val="ListParagraph"/>
        <w:numPr>
          <w:ilvl w:val="0"/>
          <w:numId w:val="14"/>
        </w:numPr>
      </w:pPr>
      <w:r>
        <w:t xml:space="preserve">The Souhegan River Watershed Management Plan (March 2006) details the setback requirements in Table 4-9: Aquatic Buffers in Corridor Towns. </w:t>
      </w:r>
      <w:r w:rsidR="00A4333F">
        <w:t>The complete dam structure, as shown in the referenced Boundary PLAT, including the area in blue is within the NH Souhegan River 100’ stream setback.</w:t>
      </w:r>
    </w:p>
    <w:p w14:paraId="44EB7071" w14:textId="77777777" w:rsidR="002236B9" w:rsidRDefault="002236B9" w:rsidP="002236B9">
      <w:pPr>
        <w:pStyle w:val="ListParagraph"/>
        <w:numPr>
          <w:ilvl w:val="0"/>
          <w:numId w:val="14"/>
        </w:numPr>
      </w:pPr>
      <w:r>
        <w:t>The Shoreland Water Quality Protection Act (RSA 483-B) and its associated rules, Env-</w:t>
      </w:r>
      <w:proofErr w:type="spellStart"/>
      <w:r>
        <w:t>Wq</w:t>
      </w:r>
      <w:proofErr w:type="spellEnd"/>
      <w:r>
        <w:t xml:space="preserve"> 1400, establish a protected shoreland close to public waters.</w:t>
      </w:r>
    </w:p>
    <w:p w14:paraId="52401003" w14:textId="35E82DD0" w:rsidR="00A4333F" w:rsidRDefault="002236B9" w:rsidP="00A4333F">
      <w:pPr>
        <w:pStyle w:val="ListParagraph"/>
        <w:numPr>
          <w:ilvl w:val="0"/>
          <w:numId w:val="14"/>
        </w:numPr>
      </w:pPr>
      <w:r>
        <w:t xml:space="preserve">The Town of New Ipswich has adopted setback requirements as well.  Specifically, in the Zoning Ordinance – Town of New Ipswich, N.H., Amended March 13,2018, Article XII: Controls </w:t>
      </w:r>
      <w:proofErr w:type="gramStart"/>
      <w:r>
        <w:t>specifies</w:t>
      </w:r>
      <w:proofErr w:type="gramEnd"/>
      <w:r>
        <w:t xml:space="preserve"> dimensional setbacks of 50 feet from wetlands and surface waters.  </w:t>
      </w:r>
      <w:r w:rsidR="00A4333F">
        <w:t>The complete dam structure is within the New Ipswich Zoning Ordinances 50’ wetlands setback</w:t>
      </w:r>
      <w:r w:rsidR="006C20A8">
        <w:t>.</w:t>
      </w:r>
    </w:p>
    <w:p w14:paraId="6CB5FF31" w14:textId="77777777" w:rsidR="007B63E5" w:rsidRDefault="007B63E5">
      <w:r>
        <w:br w:type="page"/>
      </w:r>
    </w:p>
    <w:p w14:paraId="1BF47D73" w14:textId="1A324043" w:rsidR="007B63E5" w:rsidRDefault="007B63E5" w:rsidP="007B63E5">
      <w:pPr>
        <w:pStyle w:val="Heading1"/>
        <w:rPr>
          <w:rFonts w:asciiTheme="minorHAnsi" w:hAnsiTheme="minorHAnsi" w:cstheme="minorHAnsi"/>
          <w:color w:val="000000" w:themeColor="text1"/>
        </w:rPr>
      </w:pPr>
      <w:bookmarkStart w:id="6" w:name="_Toc159133406"/>
      <w:r>
        <w:rPr>
          <w:rFonts w:asciiTheme="minorHAnsi" w:hAnsiTheme="minorHAnsi" w:cstheme="minorHAnsi"/>
          <w:color w:val="000000" w:themeColor="text1"/>
        </w:rPr>
        <w:lastRenderedPageBreak/>
        <w:t xml:space="preserve">Pratt Pond </w:t>
      </w:r>
      <w:r w:rsidRPr="00613159">
        <w:rPr>
          <w:rFonts w:asciiTheme="minorHAnsi" w:hAnsiTheme="minorHAnsi" w:cstheme="minorHAnsi"/>
          <w:color w:val="000000" w:themeColor="text1"/>
        </w:rPr>
        <w:t>Dam</w:t>
      </w:r>
      <w:bookmarkEnd w:id="6"/>
    </w:p>
    <w:p w14:paraId="0D7D5A0E" w14:textId="77777777" w:rsidR="007B63E5" w:rsidRPr="008F58F9" w:rsidRDefault="007B63E5" w:rsidP="007B63E5">
      <w:r>
        <w:rPr>
          <w:noProof/>
        </w:rPr>
        <w:t xml:space="preserve"> </w:t>
      </w:r>
      <w:r>
        <w:rPr>
          <w:noProof/>
        </w:rPr>
        <w:drawing>
          <wp:inline distT="0" distB="0" distL="0" distR="0" wp14:anchorId="32EB65A9" wp14:editId="0BA7DED7">
            <wp:extent cx="2116671" cy="2820076"/>
            <wp:effectExtent l="0" t="0" r="0" b="0"/>
            <wp:docPr id="1854830538" name="Picture 6" descr="A body of water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30538" name="Picture 6" descr="A body of water with trees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033" cy="2848537"/>
                    </a:xfrm>
                    <a:prstGeom prst="rect">
                      <a:avLst/>
                    </a:prstGeom>
                    <a:noFill/>
                    <a:ln>
                      <a:noFill/>
                    </a:ln>
                  </pic:spPr>
                </pic:pic>
              </a:graphicData>
            </a:graphic>
          </wp:inline>
        </w:drawing>
      </w:r>
      <w:r>
        <w:rPr>
          <w:noProof/>
        </w:rPr>
        <w:t xml:space="preserve"> </w:t>
      </w:r>
      <w:r>
        <w:rPr>
          <w:noProof/>
        </w:rPr>
        <w:drawing>
          <wp:inline distT="0" distB="0" distL="0" distR="0" wp14:anchorId="421C8B70" wp14:editId="5C1E1D67">
            <wp:extent cx="3761410" cy="2821145"/>
            <wp:effectExtent l="0" t="0" r="0" b="0"/>
            <wp:docPr id="1263631019" name="Picture 5" descr="A body of water with orange con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31019" name="Picture 5" descr="A body of water with orange cones and tre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5357" cy="2869107"/>
                    </a:xfrm>
                    <a:prstGeom prst="rect">
                      <a:avLst/>
                    </a:prstGeom>
                    <a:noFill/>
                    <a:ln>
                      <a:noFill/>
                    </a:ln>
                  </pic:spPr>
                </pic:pic>
              </a:graphicData>
            </a:graphic>
          </wp:inline>
        </w:drawing>
      </w:r>
    </w:p>
    <w:p w14:paraId="1CF4842F" w14:textId="77777777" w:rsidR="007B63E5" w:rsidRPr="00613159" w:rsidRDefault="007B63E5" w:rsidP="007B63E5">
      <w:pPr>
        <w:pStyle w:val="Heading2"/>
        <w:rPr>
          <w:rFonts w:asciiTheme="minorHAnsi" w:hAnsiTheme="minorHAnsi" w:cstheme="minorHAnsi"/>
          <w:color w:val="000000" w:themeColor="text1"/>
        </w:rPr>
      </w:pPr>
      <w:bookmarkStart w:id="7" w:name="_Toc159133407"/>
      <w:r w:rsidRPr="00613159">
        <w:rPr>
          <w:rFonts w:asciiTheme="minorHAnsi" w:hAnsiTheme="minorHAnsi" w:cstheme="minorHAnsi"/>
          <w:color w:val="000000" w:themeColor="text1"/>
        </w:rPr>
        <w:t>Dam Description</w:t>
      </w:r>
      <w:bookmarkEnd w:id="7"/>
    </w:p>
    <w:p w14:paraId="6B7FC248" w14:textId="77777777" w:rsidR="007B63E5" w:rsidRPr="00613159" w:rsidRDefault="007B63E5" w:rsidP="007B63E5">
      <w:pPr>
        <w:rPr>
          <w:rFonts w:cstheme="minorHAnsi"/>
          <w:color w:val="000000" w:themeColor="text1"/>
        </w:rPr>
      </w:pPr>
      <w:r w:rsidRPr="00613159">
        <w:rPr>
          <w:rFonts w:cstheme="minorHAnsi"/>
          <w:color w:val="000000" w:themeColor="text1"/>
        </w:rPr>
        <w:t xml:space="preserve">The manmade dam consists of both rockfill and </w:t>
      </w:r>
      <w:proofErr w:type="spellStart"/>
      <w:r w:rsidRPr="00613159">
        <w:rPr>
          <w:rFonts w:cstheme="minorHAnsi"/>
          <w:color w:val="000000" w:themeColor="text1"/>
        </w:rPr>
        <w:t>earthfill</w:t>
      </w:r>
      <w:proofErr w:type="spellEnd"/>
      <w:r w:rsidRPr="00613159">
        <w:rPr>
          <w:rFonts w:cstheme="minorHAnsi"/>
          <w:color w:val="000000" w:themeColor="text1"/>
        </w:rPr>
        <w:t xml:space="preserve"> natural materials. </w:t>
      </w:r>
      <w:r w:rsidRPr="006A42D0">
        <w:rPr>
          <w:rFonts w:cstheme="minorHAnsi"/>
          <w:color w:val="000000" w:themeColor="text1"/>
        </w:rPr>
        <w:t xml:space="preserve">The Pratt Pond Dam is ~125 feet wide from shore-to-shore on the inlet side, ~200 feet on the outlet side, and provides ~150 feet of crest where Lower Pratt Pond Road passes over.  </w:t>
      </w:r>
      <w:r w:rsidRPr="00613159">
        <w:rPr>
          <w:rFonts w:cstheme="minorHAnsi"/>
          <w:color w:val="000000" w:themeColor="text1"/>
        </w:rPr>
        <w:t xml:space="preserve"> Also included is a spillway, and a bridge over the spillway with a ~48” cement culvert.  The embankment begins at the intersection of Lower Pratt Pond Road and Middle Pratt Pond Road. The pond discharge is managed with a stoplog bay system, with spillway gates – allowing the reservoir height to reach 48” above the dam base in the summer months.   The spillway boards are redwood, are 6’2” in length, 2-1/4” in width, and vary in height to allow for fine adjustment in the water levels.  The boards are retained in a concrete groove and concrete spillway.  </w:t>
      </w:r>
    </w:p>
    <w:p w14:paraId="1F4D41BD" w14:textId="0C411B37" w:rsidR="007B63E5" w:rsidRPr="00613159" w:rsidRDefault="001D5F19" w:rsidP="001D5F19">
      <w:pPr>
        <w:rPr>
          <w:rFonts w:cstheme="minorHAnsi"/>
          <w:color w:val="000000" w:themeColor="text1"/>
        </w:rPr>
      </w:pPr>
      <w:r w:rsidRPr="00613159">
        <w:rPr>
          <w:rFonts w:cstheme="minorHAnsi"/>
          <w:noProof/>
          <w:color w:val="000000" w:themeColor="text1"/>
        </w:rPr>
        <w:drawing>
          <wp:anchor distT="0" distB="0" distL="114300" distR="114300" simplePos="0" relativeHeight="251665408" behindDoc="0" locked="0" layoutInCell="1" allowOverlap="1" wp14:anchorId="247B951D" wp14:editId="1119A43C">
            <wp:simplePos x="0" y="0"/>
            <wp:positionH relativeFrom="column">
              <wp:posOffset>5278285</wp:posOffset>
            </wp:positionH>
            <wp:positionV relativeFrom="paragraph">
              <wp:posOffset>115900</wp:posOffset>
            </wp:positionV>
            <wp:extent cx="1365250" cy="97853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250" cy="978535"/>
                    </a:xfrm>
                    <a:prstGeom prst="rect">
                      <a:avLst/>
                    </a:prstGeom>
                    <a:noFill/>
                    <a:ln>
                      <a:noFill/>
                    </a:ln>
                  </pic:spPr>
                </pic:pic>
              </a:graphicData>
            </a:graphic>
          </wp:anchor>
        </w:drawing>
      </w:r>
      <w:r w:rsidR="007B63E5" w:rsidRPr="00613159">
        <w:rPr>
          <w:rFonts w:cstheme="minorHAnsi"/>
          <w:color w:val="000000" w:themeColor="text1"/>
        </w:rPr>
        <w:t xml:space="preserve">The PPA dam is considered an Embankment Dam: a dam constructed of earth or rock fill that relies on its weight and various material characteristics to control seepage for its stability.  Per DES Environmental Fact Sheet WD-DB2 2011, these types of dams are common to New Hampshire.   Note that because the PPA dam includes both rockfill and </w:t>
      </w:r>
      <w:proofErr w:type="spellStart"/>
      <w:r w:rsidR="007B63E5" w:rsidRPr="00613159">
        <w:rPr>
          <w:rFonts w:cstheme="minorHAnsi"/>
          <w:color w:val="000000" w:themeColor="text1"/>
        </w:rPr>
        <w:t>earthfill</w:t>
      </w:r>
      <w:proofErr w:type="spellEnd"/>
      <w:r w:rsidR="007B63E5" w:rsidRPr="00613159">
        <w:rPr>
          <w:rFonts w:cstheme="minorHAnsi"/>
          <w:color w:val="000000" w:themeColor="text1"/>
        </w:rPr>
        <w:t xml:space="preserve">, it could also be considered an </w:t>
      </w:r>
      <w:proofErr w:type="spellStart"/>
      <w:r w:rsidR="007B63E5" w:rsidRPr="00613159">
        <w:rPr>
          <w:rFonts w:cstheme="minorHAnsi"/>
          <w:color w:val="000000" w:themeColor="text1"/>
        </w:rPr>
        <w:t>Earthfill</w:t>
      </w:r>
      <w:proofErr w:type="spellEnd"/>
      <w:r w:rsidR="007B63E5" w:rsidRPr="00613159">
        <w:rPr>
          <w:rFonts w:cstheme="minorHAnsi"/>
          <w:color w:val="000000" w:themeColor="text1"/>
        </w:rPr>
        <w:t xml:space="preserve"> Dam which consists of more than 50% soil.</w:t>
      </w:r>
      <w:r w:rsidRPr="001D5F19">
        <w:rPr>
          <w:rFonts w:cstheme="minorHAnsi"/>
          <w:noProof/>
          <w:color w:val="000000" w:themeColor="text1"/>
        </w:rPr>
        <w:t xml:space="preserve"> </w:t>
      </w:r>
    </w:p>
    <w:p w14:paraId="71DFB39E" w14:textId="54E0C121" w:rsidR="007B63E5" w:rsidRPr="00613159" w:rsidRDefault="007B63E5" w:rsidP="007B63E5">
      <w:pPr>
        <w:rPr>
          <w:rFonts w:cstheme="minorHAnsi"/>
          <w:color w:val="000000" w:themeColor="text1"/>
        </w:rPr>
      </w:pPr>
      <w:r w:rsidRPr="00613159">
        <w:rPr>
          <w:rFonts w:cstheme="minorHAnsi"/>
          <w:noProof/>
          <w:color w:val="000000" w:themeColor="text1"/>
        </w:rPr>
        <w:lastRenderedPageBreak/>
        <w:drawing>
          <wp:anchor distT="0" distB="0" distL="114300" distR="114300" simplePos="0" relativeHeight="251664384" behindDoc="0" locked="0" layoutInCell="1" allowOverlap="1" wp14:anchorId="0A5AF0D5" wp14:editId="5DD5CAE2">
            <wp:simplePos x="0" y="0"/>
            <wp:positionH relativeFrom="margin">
              <wp:posOffset>669290</wp:posOffset>
            </wp:positionH>
            <wp:positionV relativeFrom="paragraph">
              <wp:posOffset>718185</wp:posOffset>
            </wp:positionV>
            <wp:extent cx="4320540" cy="2233930"/>
            <wp:effectExtent l="0" t="0" r="3810" b="0"/>
            <wp:wrapTopAndBottom/>
            <wp:docPr id="7" name="Picture 7"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riv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40" cy="2233930"/>
                    </a:xfrm>
                    <a:prstGeom prst="rect">
                      <a:avLst/>
                    </a:prstGeom>
                    <a:noFill/>
                  </pic:spPr>
                </pic:pic>
              </a:graphicData>
            </a:graphic>
            <wp14:sizeRelH relativeFrom="margin">
              <wp14:pctWidth>0</wp14:pctWidth>
            </wp14:sizeRelH>
            <wp14:sizeRelV relativeFrom="margin">
              <wp14:pctHeight>0</wp14:pctHeight>
            </wp14:sizeRelV>
          </wp:anchor>
        </w:drawing>
      </w:r>
      <w:r w:rsidRPr="00613159">
        <w:rPr>
          <w:rFonts w:cstheme="minorHAnsi"/>
          <w:color w:val="000000" w:themeColor="text1"/>
        </w:rPr>
        <w:t xml:space="preserve">Dam terminology is often confused; the dam consists of the section of land between Middle Pratt Pond Road and Lower Pratt Pond Road. The spillway, the embankment, the bridge, and the road passing over are part of the dam.   As depicted in the picture below, the dam consists of the area within the red lines. </w:t>
      </w:r>
    </w:p>
    <w:p w14:paraId="047C7A74" w14:textId="0D67BE1A" w:rsidR="007B63E5" w:rsidRDefault="007B63E5" w:rsidP="001D5F19">
      <w:pPr>
        <w:rPr>
          <w:rFonts w:cstheme="minorHAnsi"/>
          <w:color w:val="000000" w:themeColor="text1"/>
        </w:rPr>
      </w:pPr>
      <w:r w:rsidRPr="00613159">
        <w:rPr>
          <w:rFonts w:cstheme="minorHAnsi"/>
          <w:color w:val="000000" w:themeColor="text1"/>
        </w:rPr>
        <w:t xml:space="preserve">Also confused is consideration of the embankment; both the section facing the pond and the section opposite the pond.  This area, along the whole length of the dam, is considered the </w:t>
      </w:r>
      <w:r w:rsidR="007F1C28">
        <w:rPr>
          <w:rFonts w:cstheme="minorHAnsi"/>
          <w:color w:val="000000" w:themeColor="text1"/>
        </w:rPr>
        <w:t xml:space="preserve">Pratt Pond </w:t>
      </w:r>
      <w:r w:rsidRPr="00613159">
        <w:rPr>
          <w:rFonts w:cstheme="minorHAnsi"/>
          <w:color w:val="000000" w:themeColor="text1"/>
        </w:rPr>
        <w:t xml:space="preserve">dam.  </w:t>
      </w:r>
    </w:p>
    <w:p w14:paraId="48294F99" w14:textId="4914B80F" w:rsidR="006C20A8" w:rsidRPr="006C20A8" w:rsidRDefault="006C20A8" w:rsidP="006C20A8">
      <w:pPr>
        <w:rPr>
          <w:rFonts w:cstheme="minorHAnsi"/>
          <w:color w:val="000000" w:themeColor="text1"/>
        </w:rPr>
      </w:pPr>
      <w:r>
        <w:rPr>
          <w:rFonts w:cstheme="minorHAnsi"/>
          <w:color w:val="000000" w:themeColor="text1"/>
        </w:rPr>
        <w:t>As seen in Pratt Pond Deed above, t</w:t>
      </w:r>
      <w:r w:rsidRPr="006C20A8">
        <w:rPr>
          <w:rFonts w:cstheme="minorHAnsi"/>
          <w:color w:val="000000" w:themeColor="text1"/>
        </w:rPr>
        <w:t>he property (pond and dam) is owned by Pratt Pond Association. See deed in Book 1561 pg. 212 2-3-1959</w:t>
      </w:r>
      <w:r>
        <w:rPr>
          <w:rFonts w:cstheme="minorHAnsi"/>
          <w:color w:val="000000" w:themeColor="text1"/>
        </w:rPr>
        <w:t xml:space="preserve">.  Specifically, the deed includes: </w:t>
      </w:r>
    </w:p>
    <w:p w14:paraId="73DF8BE0" w14:textId="6AF4DCBB" w:rsidR="006C20A8" w:rsidRPr="006C20A8" w:rsidRDefault="006C20A8" w:rsidP="006C20A8">
      <w:pPr>
        <w:pStyle w:val="ListParagraph"/>
        <w:numPr>
          <w:ilvl w:val="0"/>
          <w:numId w:val="14"/>
        </w:numPr>
        <w:rPr>
          <w:rFonts w:cstheme="minorHAnsi"/>
          <w:color w:val="000000" w:themeColor="text1"/>
        </w:rPr>
      </w:pPr>
      <w:r w:rsidRPr="006C20A8">
        <w:rPr>
          <w:rFonts w:cstheme="minorHAnsi"/>
          <w:color w:val="000000" w:themeColor="text1"/>
        </w:rPr>
        <w:t>“</w:t>
      </w:r>
      <w:proofErr w:type="gramStart"/>
      <w:r w:rsidRPr="006C20A8">
        <w:rPr>
          <w:rFonts w:cstheme="minorHAnsi"/>
          <w:color w:val="000000" w:themeColor="text1"/>
        </w:rPr>
        <w:t>all</w:t>
      </w:r>
      <w:proofErr w:type="gramEnd"/>
      <w:r w:rsidRPr="006C20A8">
        <w:rPr>
          <w:rFonts w:cstheme="minorHAnsi"/>
          <w:color w:val="000000" w:themeColor="text1"/>
        </w:rPr>
        <w:t xml:space="preserve"> right, title and interest … to the pond … the land thereunder and the dam at the southeasterly…”</w:t>
      </w:r>
    </w:p>
    <w:p w14:paraId="620614C6" w14:textId="08C530CB" w:rsidR="006C20A8" w:rsidRPr="006C20A8" w:rsidRDefault="006C20A8" w:rsidP="006C20A8">
      <w:pPr>
        <w:pStyle w:val="ListParagraph"/>
        <w:numPr>
          <w:ilvl w:val="0"/>
          <w:numId w:val="17"/>
        </w:numPr>
        <w:rPr>
          <w:rFonts w:cstheme="minorHAnsi"/>
          <w:color w:val="000000" w:themeColor="text1"/>
        </w:rPr>
      </w:pPr>
      <w:r w:rsidRPr="006C20A8">
        <w:rPr>
          <w:rFonts w:cstheme="minorHAnsi"/>
          <w:color w:val="000000" w:themeColor="text1"/>
        </w:rPr>
        <w:t>Establishes ownership of the dam</w:t>
      </w:r>
    </w:p>
    <w:p w14:paraId="1E57C846" w14:textId="4D93710F" w:rsidR="006C20A8" w:rsidRPr="006C20A8" w:rsidRDefault="006C20A8" w:rsidP="006C20A8">
      <w:pPr>
        <w:pStyle w:val="ListParagraph"/>
        <w:numPr>
          <w:ilvl w:val="0"/>
          <w:numId w:val="14"/>
        </w:numPr>
        <w:rPr>
          <w:rFonts w:cstheme="minorHAnsi"/>
          <w:color w:val="000000" w:themeColor="text1"/>
        </w:rPr>
      </w:pPr>
      <w:r w:rsidRPr="006C20A8">
        <w:rPr>
          <w:rFonts w:cstheme="minorHAnsi"/>
          <w:color w:val="000000" w:themeColor="text1"/>
        </w:rPr>
        <w:t>“</w:t>
      </w:r>
      <w:proofErr w:type="gramStart"/>
      <w:r w:rsidRPr="006C20A8">
        <w:rPr>
          <w:rFonts w:cstheme="minorHAnsi"/>
          <w:color w:val="000000" w:themeColor="text1"/>
        </w:rPr>
        <w:t>and</w:t>
      </w:r>
      <w:proofErr w:type="gramEnd"/>
      <w:r w:rsidRPr="006C20A8">
        <w:rPr>
          <w:rFonts w:cstheme="minorHAnsi"/>
          <w:color w:val="000000" w:themeColor="text1"/>
        </w:rPr>
        <w:t xml:space="preserve"> all rights … to pass and repass over the land or road”.</w:t>
      </w:r>
    </w:p>
    <w:p w14:paraId="28AADED4" w14:textId="2D220794" w:rsidR="006C20A8" w:rsidRPr="006C20A8" w:rsidRDefault="006C20A8" w:rsidP="006C20A8">
      <w:pPr>
        <w:pStyle w:val="ListParagraph"/>
        <w:numPr>
          <w:ilvl w:val="1"/>
          <w:numId w:val="14"/>
        </w:numPr>
        <w:rPr>
          <w:rFonts w:cstheme="minorHAnsi"/>
          <w:color w:val="000000" w:themeColor="text1"/>
        </w:rPr>
      </w:pPr>
      <w:r w:rsidRPr="006C20A8">
        <w:rPr>
          <w:rFonts w:cstheme="minorHAnsi"/>
          <w:color w:val="000000" w:themeColor="text1"/>
        </w:rPr>
        <w:t xml:space="preserve">Communicates the rights to pass over the </w:t>
      </w:r>
      <w:r w:rsidR="007F1C28">
        <w:rPr>
          <w:rFonts w:cstheme="minorHAnsi"/>
          <w:color w:val="000000" w:themeColor="text1"/>
        </w:rPr>
        <w:t xml:space="preserve">Pratt Pond dam </w:t>
      </w:r>
      <w:proofErr w:type="gramStart"/>
      <w:r w:rsidRPr="006C20A8">
        <w:rPr>
          <w:rFonts w:cstheme="minorHAnsi"/>
          <w:color w:val="000000" w:themeColor="text1"/>
        </w:rPr>
        <w:t>property</w:t>
      </w:r>
      <w:proofErr w:type="gramEnd"/>
    </w:p>
    <w:p w14:paraId="20CE2312" w14:textId="3E3323BD" w:rsidR="006C20A8" w:rsidRPr="00613159" w:rsidRDefault="006C20A8" w:rsidP="006C20A8">
      <w:pPr>
        <w:rPr>
          <w:rFonts w:cstheme="minorHAnsi"/>
          <w:color w:val="000000" w:themeColor="text1"/>
        </w:rPr>
      </w:pPr>
      <w:r w:rsidRPr="006C20A8">
        <w:rPr>
          <w:rFonts w:cstheme="minorHAnsi"/>
          <w:color w:val="000000" w:themeColor="text1"/>
        </w:rPr>
        <w:t>The deed clearly articulates that the dam and pond are not Lower Pratt Pond Road.  The deed allows passage of the road over the dam property.</w:t>
      </w:r>
    </w:p>
    <w:p w14:paraId="36726FA2" w14:textId="77777777" w:rsidR="007B63E5" w:rsidRPr="00613159" w:rsidRDefault="007B63E5" w:rsidP="007B63E5">
      <w:pPr>
        <w:pStyle w:val="Heading2"/>
        <w:rPr>
          <w:rFonts w:asciiTheme="minorHAnsi" w:hAnsiTheme="minorHAnsi" w:cstheme="minorHAnsi"/>
          <w:color w:val="000000" w:themeColor="text1"/>
        </w:rPr>
      </w:pPr>
      <w:bookmarkStart w:id="8" w:name="_Toc159133408"/>
      <w:r w:rsidRPr="00613159">
        <w:rPr>
          <w:rFonts w:asciiTheme="minorHAnsi" w:hAnsiTheme="minorHAnsi" w:cstheme="minorHAnsi"/>
          <w:color w:val="000000" w:themeColor="text1"/>
        </w:rPr>
        <w:t>Dam Boundaries</w:t>
      </w:r>
      <w:bookmarkEnd w:id="8"/>
    </w:p>
    <w:p w14:paraId="5F317C3B" w14:textId="77777777" w:rsidR="007B63E5" w:rsidRPr="00613159" w:rsidRDefault="007B63E5" w:rsidP="007B63E5">
      <w:pPr>
        <w:rPr>
          <w:rFonts w:cstheme="minorHAnsi"/>
          <w:color w:val="000000" w:themeColor="text1"/>
        </w:rPr>
      </w:pPr>
      <w:r w:rsidRPr="008F58F9">
        <w:rPr>
          <w:rFonts w:cstheme="minorHAnsi"/>
          <w:color w:val="000000" w:themeColor="text1"/>
        </w:rPr>
        <w:t xml:space="preserve">Rogers Engineering, LLC has provided land surveying and civil engineering services to Pratt Pond Association since 2005. </w:t>
      </w:r>
      <w:r w:rsidRPr="00613159">
        <w:rPr>
          <w:rFonts w:cstheme="minorHAnsi"/>
          <w:color w:val="000000" w:themeColor="text1"/>
        </w:rPr>
        <w:t xml:space="preserve">In 2013, PPA hired Rogers Engineering to clarify the boundaries of the dam. The attached image depicts the property owned by PPA, and the specific locations of the boundaries.  Boundary markers are checked annually.  Note that this has been registered with the Register of Deeds, Hillsborough County. </w:t>
      </w:r>
    </w:p>
    <w:p w14:paraId="0877D03C" w14:textId="77777777" w:rsidR="007B63E5" w:rsidRPr="00613159" w:rsidRDefault="007B63E5" w:rsidP="007B63E5">
      <w:pPr>
        <w:spacing w:after="0" w:line="240" w:lineRule="auto"/>
        <w:ind w:left="720"/>
        <w:rPr>
          <w:rFonts w:cstheme="minorHAnsi"/>
          <w:color w:val="000000" w:themeColor="text1"/>
        </w:rPr>
      </w:pPr>
      <w:r w:rsidRPr="00613159">
        <w:rPr>
          <w:rFonts w:cstheme="minorHAnsi"/>
          <w:color w:val="000000" w:themeColor="text1"/>
        </w:rPr>
        <w:t xml:space="preserve">Pratt Pond Association </w:t>
      </w:r>
    </w:p>
    <w:p w14:paraId="777C3761" w14:textId="77777777" w:rsidR="007B63E5" w:rsidRPr="00613159" w:rsidRDefault="007B63E5" w:rsidP="007B63E5">
      <w:pPr>
        <w:spacing w:after="0" w:line="240" w:lineRule="auto"/>
        <w:ind w:left="720"/>
        <w:rPr>
          <w:rFonts w:cstheme="minorHAnsi"/>
          <w:color w:val="000000" w:themeColor="text1"/>
        </w:rPr>
      </w:pPr>
      <w:r w:rsidRPr="00613159">
        <w:rPr>
          <w:rFonts w:cstheme="minorHAnsi"/>
          <w:color w:val="000000" w:themeColor="text1"/>
        </w:rPr>
        <w:t>Map 3 lot 68 Lower Pratt Pond Road New Ipswich NH</w:t>
      </w:r>
    </w:p>
    <w:p w14:paraId="73657D2B" w14:textId="77777777" w:rsidR="007B63E5" w:rsidRPr="00613159" w:rsidRDefault="007B63E5" w:rsidP="007B63E5">
      <w:pPr>
        <w:spacing w:after="0" w:line="240" w:lineRule="auto"/>
        <w:ind w:left="720"/>
        <w:rPr>
          <w:rFonts w:cstheme="minorHAnsi"/>
          <w:color w:val="000000" w:themeColor="text1"/>
        </w:rPr>
      </w:pPr>
      <w:r w:rsidRPr="00613159">
        <w:rPr>
          <w:rFonts w:cstheme="minorHAnsi"/>
          <w:color w:val="000000" w:themeColor="text1"/>
        </w:rPr>
        <w:t xml:space="preserve">Doc# 3060165 November 1, </w:t>
      </w:r>
      <w:proofErr w:type="gramStart"/>
      <w:r w:rsidRPr="00613159">
        <w:rPr>
          <w:rFonts w:cstheme="minorHAnsi"/>
          <w:color w:val="000000" w:themeColor="text1"/>
        </w:rPr>
        <w:t>2013</w:t>
      </w:r>
      <w:proofErr w:type="gramEnd"/>
      <w:r w:rsidRPr="00613159">
        <w:rPr>
          <w:rFonts w:cstheme="minorHAnsi"/>
          <w:color w:val="000000" w:themeColor="text1"/>
        </w:rPr>
        <w:t xml:space="preserve"> 11:53AM. </w:t>
      </w:r>
    </w:p>
    <w:p w14:paraId="177FE16B" w14:textId="77777777" w:rsidR="007B63E5" w:rsidRPr="00613159" w:rsidRDefault="007B63E5" w:rsidP="007B63E5">
      <w:pPr>
        <w:spacing w:after="0" w:line="240" w:lineRule="auto"/>
        <w:ind w:left="720"/>
        <w:rPr>
          <w:rFonts w:cstheme="minorHAnsi"/>
          <w:color w:val="000000" w:themeColor="text1"/>
        </w:rPr>
      </w:pPr>
      <w:r w:rsidRPr="00613159">
        <w:rPr>
          <w:rFonts w:cstheme="minorHAnsi"/>
          <w:color w:val="000000" w:themeColor="text1"/>
        </w:rPr>
        <w:t>Plan 37885 1 of 1 DWR 176.</w:t>
      </w:r>
    </w:p>
    <w:p w14:paraId="1FF79705" w14:textId="77777777" w:rsidR="007B63E5" w:rsidRPr="00613159" w:rsidRDefault="007B63E5" w:rsidP="007B63E5">
      <w:pPr>
        <w:spacing w:after="0" w:line="240" w:lineRule="auto"/>
        <w:ind w:left="720"/>
        <w:rPr>
          <w:rFonts w:cstheme="minorHAnsi"/>
          <w:color w:val="000000" w:themeColor="text1"/>
        </w:rPr>
      </w:pPr>
    </w:p>
    <w:p w14:paraId="786969CA" w14:textId="77777777" w:rsidR="007B63E5" w:rsidRDefault="007B63E5" w:rsidP="007A4FA9">
      <w:pPr>
        <w:jc w:val="center"/>
        <w:rPr>
          <w:rFonts w:cstheme="minorHAnsi"/>
          <w:color w:val="000000" w:themeColor="text1"/>
        </w:rPr>
      </w:pPr>
      <w:r>
        <w:rPr>
          <w:rFonts w:cstheme="minorHAnsi"/>
          <w:noProof/>
          <w:color w:val="000000" w:themeColor="text1"/>
        </w:rPr>
        <w:lastRenderedPageBreak/>
        <w:drawing>
          <wp:inline distT="0" distB="0" distL="0" distR="0" wp14:anchorId="76E36FB5" wp14:editId="0E416373">
            <wp:extent cx="6263113" cy="4090085"/>
            <wp:effectExtent l="0" t="0" r="4445" b="5715"/>
            <wp:docPr id="2042162591" name="Picture 4" descr="A map of a flight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62591" name="Picture 4" descr="A map of a flight rou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2041" cy="4095915"/>
                    </a:xfrm>
                    <a:prstGeom prst="rect">
                      <a:avLst/>
                    </a:prstGeom>
                    <a:noFill/>
                  </pic:spPr>
                </pic:pic>
              </a:graphicData>
            </a:graphic>
          </wp:inline>
        </w:drawing>
      </w:r>
    </w:p>
    <w:p w14:paraId="7F0C5574" w14:textId="2ED34795" w:rsidR="007B63E5" w:rsidRDefault="007B63E5" w:rsidP="007B63E5">
      <w:pPr>
        <w:rPr>
          <w:rFonts w:cstheme="minorHAnsi"/>
          <w:noProof/>
          <w:color w:val="000000" w:themeColor="text1"/>
        </w:rPr>
      </w:pPr>
      <w:r>
        <w:rPr>
          <w:rFonts w:cstheme="minorHAnsi"/>
          <w:noProof/>
          <w:color w:val="000000" w:themeColor="text1"/>
        </w:rPr>
        <w:drawing>
          <wp:inline distT="0" distB="0" distL="0" distR="0" wp14:anchorId="7D90ED71" wp14:editId="413EF2FD">
            <wp:extent cx="2761013" cy="3679527"/>
            <wp:effectExtent l="0" t="0" r="1270" b="0"/>
            <wp:docPr id="521408872" name="Picture 5" descr="A road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08872" name="Picture 5" descr="A road with trees and bush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5583" cy="3712271"/>
                    </a:xfrm>
                    <a:prstGeom prst="rect">
                      <a:avLst/>
                    </a:prstGeom>
                    <a:noFill/>
                  </pic:spPr>
                </pic:pic>
              </a:graphicData>
            </a:graphic>
          </wp:inline>
        </w:drawing>
      </w:r>
      <w:r>
        <w:rPr>
          <w:rFonts w:cstheme="minorHAnsi"/>
          <w:noProof/>
          <w:color w:val="000000" w:themeColor="text1"/>
        </w:rPr>
        <w:t xml:space="preserve">                             </w:t>
      </w:r>
      <w:r>
        <w:rPr>
          <w:rFonts w:cstheme="minorHAnsi"/>
          <w:noProof/>
          <w:color w:val="000000" w:themeColor="text1"/>
        </w:rPr>
        <w:drawing>
          <wp:inline distT="0" distB="0" distL="0" distR="0" wp14:anchorId="507E0890" wp14:editId="1AF83C9A">
            <wp:extent cx="2748643" cy="3664857"/>
            <wp:effectExtent l="0" t="0" r="0" b="0"/>
            <wp:docPr id="1888132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675" cy="3703566"/>
                    </a:xfrm>
                    <a:prstGeom prst="rect">
                      <a:avLst/>
                    </a:prstGeom>
                    <a:noFill/>
                  </pic:spPr>
                </pic:pic>
              </a:graphicData>
            </a:graphic>
          </wp:inline>
        </w:drawing>
      </w:r>
    </w:p>
    <w:p w14:paraId="173732B6" w14:textId="4039A8ED" w:rsidR="007B63E5" w:rsidRDefault="007B63E5" w:rsidP="007B63E5">
      <w:pPr>
        <w:rPr>
          <w:rFonts w:cstheme="minorHAnsi"/>
          <w:color w:val="000000" w:themeColor="text1"/>
        </w:rPr>
      </w:pPr>
      <w:r>
        <w:rPr>
          <w:rFonts w:cstheme="minorHAnsi"/>
          <w:color w:val="000000" w:themeColor="text1"/>
        </w:rPr>
        <w:t>Southeast Boundary</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Northwest Boundary</w:t>
      </w:r>
    </w:p>
    <w:p w14:paraId="3BA1356D" w14:textId="77777777" w:rsidR="007B63E5" w:rsidRDefault="007B63E5" w:rsidP="007B63E5">
      <w:pPr>
        <w:rPr>
          <w:rFonts w:cstheme="minorHAnsi"/>
          <w:color w:val="000000" w:themeColor="text1"/>
        </w:rPr>
      </w:pPr>
      <w:r>
        <w:rPr>
          <w:rFonts w:cstheme="minorHAnsi"/>
          <w:noProof/>
          <w:color w:val="000000" w:themeColor="text1"/>
        </w:rPr>
        <w:lastRenderedPageBreak/>
        <w:drawing>
          <wp:inline distT="0" distB="0" distL="0" distR="0" wp14:anchorId="49C207F8" wp14:editId="5CFD848C">
            <wp:extent cx="2909455" cy="3879274"/>
            <wp:effectExtent l="0" t="0" r="5715" b="6985"/>
            <wp:docPr id="753963041" name="Picture 7" descr="A stick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63041" name="Picture 7" descr="A stick in the gra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220" cy="3900294"/>
                    </a:xfrm>
                    <a:prstGeom prst="rect">
                      <a:avLst/>
                    </a:prstGeom>
                    <a:noFill/>
                  </pic:spPr>
                </pic:pic>
              </a:graphicData>
            </a:graphic>
          </wp:inline>
        </w:drawing>
      </w:r>
      <w:r>
        <w:rPr>
          <w:rFonts w:cstheme="minorHAnsi"/>
          <w:color w:val="000000" w:themeColor="text1"/>
        </w:rPr>
        <w:t xml:space="preserve">  </w:t>
      </w:r>
      <w:r>
        <w:rPr>
          <w:rFonts w:cstheme="minorHAnsi"/>
          <w:noProof/>
          <w:color w:val="000000" w:themeColor="text1"/>
        </w:rPr>
        <w:t xml:space="preserve">                    </w:t>
      </w:r>
      <w:r>
        <w:rPr>
          <w:rFonts w:cstheme="minorHAnsi"/>
          <w:noProof/>
          <w:color w:val="000000" w:themeColor="text1"/>
        </w:rPr>
        <w:drawing>
          <wp:inline distT="0" distB="0" distL="0" distR="0" wp14:anchorId="4ADD1229" wp14:editId="6BF264B5">
            <wp:extent cx="2927268" cy="3903024"/>
            <wp:effectExtent l="0" t="0" r="6985" b="2540"/>
            <wp:docPr id="816881948" name="Picture 8" descr="A hole in the ground with a pink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81948" name="Picture 8" descr="A hole in the ground with a pink ribb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8246" cy="3944328"/>
                    </a:xfrm>
                    <a:prstGeom prst="rect">
                      <a:avLst/>
                    </a:prstGeom>
                    <a:noFill/>
                  </pic:spPr>
                </pic:pic>
              </a:graphicData>
            </a:graphic>
          </wp:inline>
        </w:drawing>
      </w:r>
    </w:p>
    <w:p w14:paraId="2A7F2932" w14:textId="4008973A" w:rsidR="007B63E5" w:rsidRDefault="007B63E5" w:rsidP="007B63E5">
      <w:pPr>
        <w:rPr>
          <w:rFonts w:cstheme="minorHAnsi"/>
          <w:color w:val="000000" w:themeColor="text1"/>
        </w:rPr>
      </w:pPr>
      <w:r>
        <w:rPr>
          <w:rFonts w:cstheme="minorHAnsi"/>
          <w:color w:val="000000" w:themeColor="text1"/>
        </w:rPr>
        <w:t>Southwest Boundary (dam boundary has orange cap; stake indicates 25ft offset from center of road).</w:t>
      </w:r>
    </w:p>
    <w:p w14:paraId="6B5C3DD3" w14:textId="77777777" w:rsidR="007B63E5" w:rsidRDefault="007B63E5" w:rsidP="007B63E5">
      <w:pPr>
        <w:rPr>
          <w:rFonts w:cstheme="minorHAnsi"/>
          <w:color w:val="000000" w:themeColor="text1"/>
        </w:rPr>
      </w:pPr>
      <w:r>
        <w:rPr>
          <w:rFonts w:cstheme="minorHAnsi"/>
          <w:noProof/>
          <w:color w:val="000000" w:themeColor="text1"/>
        </w:rPr>
        <w:drawing>
          <wp:inline distT="0" distB="0" distL="0" distR="0" wp14:anchorId="2D0B1835" wp14:editId="3A21750C">
            <wp:extent cx="2962894" cy="3950525"/>
            <wp:effectExtent l="0" t="0" r="9525" b="0"/>
            <wp:docPr id="1107516760" name="Picture 9" descr="A green bus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6760" name="Picture 9" descr="A green bush next to a body of wa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785" cy="3957046"/>
                    </a:xfrm>
                    <a:prstGeom prst="rect">
                      <a:avLst/>
                    </a:prstGeom>
                    <a:noFill/>
                  </pic:spPr>
                </pic:pic>
              </a:graphicData>
            </a:graphic>
          </wp:inline>
        </w:drawing>
      </w:r>
      <w:r>
        <w:rPr>
          <w:rFonts w:cstheme="minorHAnsi"/>
          <w:color w:val="000000" w:themeColor="text1"/>
        </w:rPr>
        <w:t xml:space="preserve">     </w:t>
      </w:r>
      <w:r>
        <w:rPr>
          <w:rFonts w:cstheme="minorHAnsi"/>
          <w:noProof/>
          <w:color w:val="000000" w:themeColor="text1"/>
        </w:rPr>
        <w:t xml:space="preserve">      </w:t>
      </w:r>
      <w:r>
        <w:rPr>
          <w:rFonts w:cstheme="minorHAnsi"/>
          <w:noProof/>
          <w:color w:val="000000" w:themeColor="text1"/>
        </w:rPr>
        <w:drawing>
          <wp:inline distT="0" distB="0" distL="0" distR="0" wp14:anchorId="79349AAE" wp14:editId="2267B438">
            <wp:extent cx="2962894" cy="3950525"/>
            <wp:effectExtent l="0" t="0" r="9525" b="0"/>
            <wp:docPr id="1559588811" name="Picture 10" descr="A close up of a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88811" name="Picture 10" descr="A close up of a bus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349" cy="3961798"/>
                    </a:xfrm>
                    <a:prstGeom prst="rect">
                      <a:avLst/>
                    </a:prstGeom>
                    <a:noFill/>
                  </pic:spPr>
                </pic:pic>
              </a:graphicData>
            </a:graphic>
          </wp:inline>
        </w:drawing>
      </w:r>
    </w:p>
    <w:p w14:paraId="4CBCBF9D" w14:textId="4F243B02" w:rsidR="007B63E5" w:rsidRDefault="007B63E5" w:rsidP="007B63E5">
      <w:pPr>
        <w:rPr>
          <w:rFonts w:cstheme="minorHAnsi"/>
          <w:color w:val="000000" w:themeColor="text1"/>
        </w:rPr>
      </w:pPr>
      <w:r>
        <w:rPr>
          <w:rFonts w:cstheme="minorHAnsi"/>
          <w:color w:val="000000" w:themeColor="text1"/>
        </w:rPr>
        <w:t>Northeast Boundary.  Metal pipe located to the right of the rock near the boat dock.</w:t>
      </w:r>
    </w:p>
    <w:p w14:paraId="76C086B8" w14:textId="5A8E279A" w:rsidR="007B63E5" w:rsidRPr="007B63E5" w:rsidRDefault="007B63E5" w:rsidP="007B63E5">
      <w:pPr>
        <w:pStyle w:val="Heading2"/>
        <w:rPr>
          <w:rFonts w:asciiTheme="minorHAnsi" w:hAnsiTheme="minorHAnsi" w:cstheme="minorHAnsi"/>
          <w:color w:val="000000" w:themeColor="text1"/>
        </w:rPr>
      </w:pPr>
      <w:bookmarkStart w:id="9" w:name="_Toc159133409"/>
      <w:r w:rsidRPr="00613159">
        <w:rPr>
          <w:rStyle w:val="Heading1Char"/>
          <w:rFonts w:asciiTheme="minorHAnsi" w:hAnsiTheme="minorHAnsi" w:cstheme="minorHAnsi"/>
          <w:color w:val="000000" w:themeColor="text1"/>
        </w:rPr>
        <w:lastRenderedPageBreak/>
        <w:t>Dam Maintenance</w:t>
      </w:r>
      <w:bookmarkEnd w:id="9"/>
      <w:r w:rsidRPr="00613159">
        <w:rPr>
          <w:rFonts w:asciiTheme="minorHAnsi" w:hAnsiTheme="minorHAnsi" w:cstheme="minorHAnsi"/>
          <w:color w:val="000000" w:themeColor="text1"/>
        </w:rPr>
        <w:t xml:space="preserve">  </w:t>
      </w:r>
    </w:p>
    <w:p w14:paraId="4946CB3E" w14:textId="6817EAAF" w:rsidR="006638B4" w:rsidRDefault="006638B4" w:rsidP="007B63E5">
      <w:pPr>
        <w:rPr>
          <w:rFonts w:cstheme="minorHAnsi"/>
          <w:color w:val="000000" w:themeColor="text1"/>
        </w:rPr>
      </w:pPr>
      <w:r w:rsidRPr="006638B4">
        <w:rPr>
          <w:rFonts w:cstheme="minorHAnsi"/>
          <w:color w:val="000000" w:themeColor="text1"/>
        </w:rPr>
        <w:t xml:space="preserve">PPA, as owner of the dam, assumes all responsibility to maintain the dam, including repair at its own expense, per NHDES regulations.   The dam property must be protected from unauthorized changes.  </w:t>
      </w:r>
    </w:p>
    <w:p w14:paraId="3711560D" w14:textId="77777777" w:rsidR="006638B4" w:rsidRDefault="006638B4" w:rsidP="006638B4">
      <w:pPr>
        <w:rPr>
          <w:rFonts w:cstheme="minorHAnsi"/>
          <w:color w:val="000000" w:themeColor="text1"/>
        </w:rPr>
      </w:pPr>
      <w:r w:rsidRPr="006638B4">
        <w:rPr>
          <w:rFonts w:cstheme="minorHAnsi"/>
          <w:color w:val="000000" w:themeColor="text1"/>
        </w:rPr>
        <w:t xml:space="preserve">Dam owners have responsibilities and liabilities.  </w:t>
      </w:r>
    </w:p>
    <w:p w14:paraId="577BE0A6" w14:textId="77777777" w:rsidR="006638B4" w:rsidRDefault="006638B4" w:rsidP="006638B4">
      <w:pPr>
        <w:pStyle w:val="ListParagraph"/>
        <w:numPr>
          <w:ilvl w:val="0"/>
          <w:numId w:val="14"/>
        </w:numPr>
        <w:rPr>
          <w:rFonts w:cstheme="minorHAnsi"/>
          <w:color w:val="000000" w:themeColor="text1"/>
        </w:rPr>
      </w:pPr>
      <w:r w:rsidRPr="006638B4">
        <w:rPr>
          <w:rFonts w:cstheme="minorHAnsi"/>
          <w:color w:val="000000" w:themeColor="text1"/>
        </w:rPr>
        <w:t xml:space="preserve">Maintenance (i.e., Repair) specified in RSA 482:2 and Env-Wr-100-200.  Per Env-Wr-101.36: “Repair” means work on a dam that does not change the height, </w:t>
      </w:r>
      <w:proofErr w:type="gramStart"/>
      <w:r w:rsidRPr="006638B4">
        <w:rPr>
          <w:rFonts w:cstheme="minorHAnsi"/>
          <w:color w:val="000000" w:themeColor="text1"/>
        </w:rPr>
        <w:t>length</w:t>
      </w:r>
      <w:proofErr w:type="gramEnd"/>
      <w:r w:rsidRPr="006638B4">
        <w:rPr>
          <w:rFonts w:cstheme="minorHAnsi"/>
          <w:color w:val="000000" w:themeColor="text1"/>
        </w:rPr>
        <w:t xml:space="preserve"> or discharge capacity of the structure and that does not constitute reconstruction.  Also reference Env-</w:t>
      </w:r>
      <w:proofErr w:type="spellStart"/>
      <w:r w:rsidRPr="006638B4">
        <w:rPr>
          <w:rFonts w:cstheme="minorHAnsi"/>
          <w:color w:val="000000" w:themeColor="text1"/>
        </w:rPr>
        <w:t>Wr</w:t>
      </w:r>
      <w:proofErr w:type="spellEnd"/>
      <w:r w:rsidRPr="006638B4">
        <w:rPr>
          <w:rFonts w:cstheme="minorHAnsi"/>
          <w:color w:val="000000" w:themeColor="text1"/>
        </w:rPr>
        <w:t xml:space="preserve"> 302.03 Repairs Required for details on the owner’s responsibilities. </w:t>
      </w:r>
    </w:p>
    <w:p w14:paraId="53CD3FF6" w14:textId="4CA0D78B" w:rsidR="006638B4" w:rsidRDefault="006638B4" w:rsidP="006638B4">
      <w:pPr>
        <w:pStyle w:val="ListParagraph"/>
        <w:numPr>
          <w:ilvl w:val="0"/>
          <w:numId w:val="14"/>
        </w:numPr>
        <w:rPr>
          <w:rFonts w:cstheme="minorHAnsi"/>
          <w:color w:val="000000" w:themeColor="text1"/>
        </w:rPr>
      </w:pPr>
      <w:r w:rsidRPr="006638B4">
        <w:rPr>
          <w:rFonts w:cstheme="minorHAnsi"/>
          <w:color w:val="000000" w:themeColor="text1"/>
        </w:rPr>
        <w:t>Dam Owners</w:t>
      </w:r>
      <w:r w:rsidR="00F700DE">
        <w:rPr>
          <w:rFonts w:cstheme="minorHAnsi"/>
          <w:color w:val="000000" w:themeColor="text1"/>
        </w:rPr>
        <w:t xml:space="preserve">, </w:t>
      </w:r>
      <w:r w:rsidRPr="006638B4">
        <w:rPr>
          <w:rFonts w:cstheme="minorHAnsi"/>
          <w:color w:val="000000" w:themeColor="text1"/>
        </w:rPr>
        <w:t xml:space="preserve">per the Association of </w:t>
      </w:r>
      <w:r w:rsidR="00F700DE">
        <w:rPr>
          <w:rFonts w:cstheme="minorHAnsi"/>
          <w:color w:val="000000" w:themeColor="text1"/>
        </w:rPr>
        <w:t xml:space="preserve">State Dam </w:t>
      </w:r>
      <w:r w:rsidRPr="006638B4">
        <w:rPr>
          <w:rFonts w:cstheme="minorHAnsi"/>
          <w:color w:val="000000" w:themeColor="text1"/>
        </w:rPr>
        <w:t>Safety Officials (ASDSO), PPA is a member:</w:t>
      </w:r>
    </w:p>
    <w:p w14:paraId="254EFEAA"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Maintain and operate dams to assure that they do not fail.  Work with state local officials to mitigate the consequences of failures and incidents.</w:t>
      </w:r>
    </w:p>
    <w:p w14:paraId="023B8F2F"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 xml:space="preserve"> Inform local officials of risks associated with dams.</w:t>
      </w:r>
    </w:p>
    <w:p w14:paraId="506710F2"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Develop emergency action plans (EAP) for every high-hazard potential dam. Use a nationally accepted model/guide. Integrate exercising into the planning process.</w:t>
      </w:r>
    </w:p>
    <w:p w14:paraId="2A1945FF"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Have a dam failure inundation map created as part of the EAP development process. Share plans and maps with local planners and first responders.</w:t>
      </w:r>
    </w:p>
    <w:p w14:paraId="6E808803"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Work with the state or federal regulator to comply with safety standards.</w:t>
      </w:r>
    </w:p>
    <w:p w14:paraId="1382DE4D"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Hire experienced professional engineers to oversee dam safety engineering issues.</w:t>
      </w:r>
    </w:p>
    <w:p w14:paraId="3C9E098F" w14:textId="77777777" w:rsid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Attend educational programs when offered by organizations and agencies.</w:t>
      </w:r>
    </w:p>
    <w:p w14:paraId="7F7AA00E" w14:textId="1304DCF9" w:rsidR="006638B4" w:rsidRPr="006638B4" w:rsidRDefault="006638B4" w:rsidP="006638B4">
      <w:pPr>
        <w:pStyle w:val="ListParagraph"/>
        <w:numPr>
          <w:ilvl w:val="1"/>
          <w:numId w:val="14"/>
        </w:numPr>
        <w:rPr>
          <w:rFonts w:cstheme="minorHAnsi"/>
          <w:color w:val="000000" w:themeColor="text1"/>
        </w:rPr>
      </w:pPr>
      <w:r w:rsidRPr="006638B4">
        <w:rPr>
          <w:rFonts w:cstheme="minorHAnsi"/>
          <w:color w:val="000000" w:themeColor="text1"/>
        </w:rPr>
        <w:t>https://damsafety.org/dam-owners</w:t>
      </w:r>
    </w:p>
    <w:p w14:paraId="52FD2E77" w14:textId="7D8097A7" w:rsidR="007B63E5" w:rsidRPr="00613159" w:rsidRDefault="007B63E5" w:rsidP="007B63E5">
      <w:pPr>
        <w:rPr>
          <w:rFonts w:cstheme="minorHAnsi"/>
          <w:color w:val="000000" w:themeColor="text1"/>
        </w:rPr>
      </w:pPr>
      <w:r w:rsidRPr="00613159">
        <w:rPr>
          <w:rFonts w:cstheme="minorHAnsi"/>
          <w:color w:val="000000" w:themeColor="text1"/>
        </w:rPr>
        <w:t xml:space="preserve">A dam committee consists of three people (at least one should be an officer, but this is not required by the bylaws).  The dam committee is responsible for maintaining the appropriate level of the pond – and this includes: 1) raising the pond in the spring; 2) lowering the pond in the fall as instructed in the bylaws; and 3) adjustment of pond height due to weather (predicted or resultant).  The dam committee and PPA Officers should communicate water height changes by email to the association (but this is not required by the bylaws). </w:t>
      </w:r>
    </w:p>
    <w:p w14:paraId="55EC68D1" w14:textId="77777777" w:rsidR="007B63E5" w:rsidRPr="00613159" w:rsidRDefault="007B63E5" w:rsidP="007B63E5">
      <w:pPr>
        <w:rPr>
          <w:rFonts w:cstheme="minorHAnsi"/>
          <w:color w:val="000000" w:themeColor="text1"/>
        </w:rPr>
      </w:pPr>
      <w:r w:rsidRPr="00613159">
        <w:rPr>
          <w:rFonts w:cstheme="minorHAnsi"/>
          <w:color w:val="000000" w:themeColor="text1"/>
        </w:rPr>
        <w:t xml:space="preserve">Brush is to be cut around the dam at least once per year, and at least 15 feet beyond the footprint of the dam per state guidelines.  Note that the 15 feet beyond the footprint of the dam includes both the embankment and an additional 15 feet (see image below). Historically the PPA has not encroached on adjacent property beyond the additional 15 feet.  </w:t>
      </w:r>
    </w:p>
    <w:p w14:paraId="697DEEBE" w14:textId="77777777" w:rsidR="007B63E5" w:rsidRPr="00613159" w:rsidRDefault="007B63E5" w:rsidP="007B63E5">
      <w:pPr>
        <w:jc w:val="center"/>
        <w:rPr>
          <w:rFonts w:cstheme="minorHAnsi"/>
          <w:color w:val="000000" w:themeColor="text1"/>
        </w:rPr>
      </w:pPr>
      <w:r w:rsidRPr="00613159">
        <w:rPr>
          <w:rFonts w:cstheme="minorHAnsi"/>
          <w:noProof/>
          <w:color w:val="000000" w:themeColor="text1"/>
        </w:rPr>
        <w:drawing>
          <wp:inline distT="0" distB="0" distL="0" distR="0" wp14:anchorId="28AFC165" wp14:editId="799B0CA4">
            <wp:extent cx="4322874" cy="1596407"/>
            <wp:effectExtent l="0" t="0" r="1905" b="0"/>
            <wp:docPr id="11" name="Picture 11" descr="A blue li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line with a black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8968" cy="1606043"/>
                    </a:xfrm>
                    <a:prstGeom prst="rect">
                      <a:avLst/>
                    </a:prstGeom>
                    <a:noFill/>
                  </pic:spPr>
                </pic:pic>
              </a:graphicData>
            </a:graphic>
          </wp:inline>
        </w:drawing>
      </w:r>
    </w:p>
    <w:p w14:paraId="1F3CE08B" w14:textId="13EFE7BF" w:rsidR="007B63E5" w:rsidRDefault="007B63E5" w:rsidP="007B63E5">
      <w:r w:rsidRPr="00613159">
        <w:rPr>
          <w:rFonts w:cstheme="minorHAnsi"/>
          <w:color w:val="000000" w:themeColor="text1"/>
        </w:rPr>
        <w:t xml:space="preserve">Brush on the pond side of the dam must be maintained at a height not to exceed 30”; typically, year-round height should be within the range of </w:t>
      </w:r>
      <w:r w:rsidR="007F1C28">
        <w:rPr>
          <w:rFonts w:cstheme="minorHAnsi"/>
          <w:color w:val="000000" w:themeColor="text1"/>
        </w:rPr>
        <w:t>18</w:t>
      </w:r>
      <w:r w:rsidRPr="00613159">
        <w:rPr>
          <w:rFonts w:cstheme="minorHAnsi"/>
          <w:color w:val="000000" w:themeColor="text1"/>
        </w:rPr>
        <w:t xml:space="preserve">” to 30”. Reference “Tree Growth </w:t>
      </w:r>
      <w:proofErr w:type="gramStart"/>
      <w:r w:rsidRPr="00613159">
        <w:rPr>
          <w:rFonts w:cstheme="minorHAnsi"/>
          <w:color w:val="000000" w:themeColor="text1"/>
        </w:rPr>
        <w:t>On</w:t>
      </w:r>
      <w:proofErr w:type="gramEnd"/>
      <w:r w:rsidRPr="00613159">
        <w:rPr>
          <w:rFonts w:cstheme="minorHAnsi"/>
          <w:color w:val="000000" w:themeColor="text1"/>
        </w:rPr>
        <w:t xml:space="preserve"> and Adjacent to Dams” by DES Environmental Fact Sheet, document WD-DB8-8 2011. </w:t>
      </w:r>
      <w:hyperlink r:id="rId24" w:history="1">
        <w:r w:rsidRPr="004F191D">
          <w:rPr>
            <w:rStyle w:val="Hyperlink"/>
          </w:rPr>
          <w:t>https://www.des.nh.gov/sites/g/files/ehbemt341/files/documents/2020-01/db-8.pdf</w:t>
        </w:r>
      </w:hyperlink>
    </w:p>
    <w:p w14:paraId="74FE9EDA" w14:textId="77777777" w:rsidR="006F7B99" w:rsidRDefault="006F7B99" w:rsidP="000E6144">
      <w:pPr>
        <w:rPr>
          <w:rFonts w:cstheme="minorHAnsi"/>
          <w:color w:val="000000" w:themeColor="text1"/>
        </w:rPr>
      </w:pPr>
      <w:r w:rsidRPr="006F7B99">
        <w:rPr>
          <w:rFonts w:cstheme="minorHAnsi"/>
          <w:color w:val="000000" w:themeColor="text1"/>
        </w:rPr>
        <w:lastRenderedPageBreak/>
        <w:t>RSA 482.2X allows “Grouting and Sealing concrete joints/cracks” but does not allow any “dam reconstruction”.  All dam reconstruction requires Professional Engineer review, State Permits, and State Inspections (all initiated prior to performing the work).   The dam committee may choose to grout or seal the concrete joints/cracks at any point during the year. However, changes that may be considered “reconstruction” must be reviewed by the PPA prior to consideration.</w:t>
      </w:r>
    </w:p>
    <w:p w14:paraId="63523F3C" w14:textId="1F6EB410" w:rsidR="001E2238" w:rsidRDefault="007B63E5" w:rsidP="000E6144">
      <w:pPr>
        <w:rPr>
          <w:rFonts w:cstheme="minorHAnsi"/>
          <w:color w:val="000000" w:themeColor="text1"/>
        </w:rPr>
      </w:pPr>
      <w:r w:rsidRPr="00613159">
        <w:rPr>
          <w:rFonts w:cstheme="minorHAnsi"/>
          <w:color w:val="000000" w:themeColor="text1"/>
        </w:rPr>
        <w:t xml:space="preserve">The dam committee </w:t>
      </w:r>
      <w:r w:rsidR="001E2238">
        <w:rPr>
          <w:rFonts w:cstheme="minorHAnsi"/>
          <w:color w:val="000000" w:themeColor="text1"/>
        </w:rPr>
        <w:t xml:space="preserve">monitors weather predictions, paying particular attention to the possibility for </w:t>
      </w:r>
      <w:r w:rsidRPr="00613159">
        <w:rPr>
          <w:rFonts w:cstheme="minorHAnsi"/>
          <w:color w:val="000000" w:themeColor="text1"/>
        </w:rPr>
        <w:t>heavy rains</w:t>
      </w:r>
      <w:r w:rsidR="001E2238">
        <w:rPr>
          <w:rFonts w:cstheme="minorHAnsi"/>
          <w:color w:val="000000" w:themeColor="text1"/>
        </w:rPr>
        <w:t>.</w:t>
      </w:r>
      <w:r w:rsidR="000E6144">
        <w:rPr>
          <w:rFonts w:cstheme="minorHAnsi"/>
          <w:color w:val="000000" w:themeColor="text1"/>
        </w:rPr>
        <w:t xml:space="preserve"> With the goal of maintaining the maximum level of the pond at 48 inches, measured at the spillway, the committee may decide to proactively remove boards (top bleeder board, and in some cases lower boards) in anticipation of flood conditions.  Exceeding the 48-inch nominal pond level would result in property flooding (and the potential for groundwater contamination from yard debris, sewage, etc.) and overtopping of the dam. </w:t>
      </w:r>
      <w:r w:rsidR="000E6144" w:rsidRPr="000E6144">
        <w:rPr>
          <w:rFonts w:cstheme="minorHAnsi"/>
          <w:color w:val="000000" w:themeColor="text1"/>
        </w:rPr>
        <w:t xml:space="preserve">Overtopping of </w:t>
      </w:r>
      <w:r w:rsidR="000E6144">
        <w:rPr>
          <w:rFonts w:cstheme="minorHAnsi"/>
          <w:color w:val="000000" w:themeColor="text1"/>
        </w:rPr>
        <w:t>the</w:t>
      </w:r>
      <w:r w:rsidR="000E6144" w:rsidRPr="000E6144">
        <w:rPr>
          <w:rFonts w:cstheme="minorHAnsi"/>
          <w:color w:val="000000" w:themeColor="text1"/>
        </w:rPr>
        <w:t xml:space="preserve"> dam is often a precursor of dam failure. </w:t>
      </w:r>
      <w:r w:rsidR="000E6144">
        <w:rPr>
          <w:rFonts w:cstheme="minorHAnsi"/>
          <w:color w:val="000000" w:themeColor="text1"/>
        </w:rPr>
        <w:t>O</w:t>
      </w:r>
      <w:r w:rsidR="000E6144" w:rsidRPr="000E6144">
        <w:rPr>
          <w:rFonts w:cstheme="minorHAnsi"/>
          <w:color w:val="000000" w:themeColor="text1"/>
        </w:rPr>
        <w:t xml:space="preserve">vertopping due </w:t>
      </w:r>
      <w:r w:rsidR="000E6144">
        <w:rPr>
          <w:rFonts w:cstheme="minorHAnsi"/>
          <w:color w:val="000000" w:themeColor="text1"/>
        </w:rPr>
        <w:t xml:space="preserve">to heavy rains, </w:t>
      </w:r>
      <w:r w:rsidR="000E6144" w:rsidRPr="000E6144">
        <w:rPr>
          <w:rFonts w:cstheme="minorHAnsi"/>
          <w:color w:val="000000" w:themeColor="text1"/>
        </w:rPr>
        <w:t xml:space="preserve">debris blockage of </w:t>
      </w:r>
      <w:r w:rsidR="000E6144">
        <w:rPr>
          <w:rFonts w:cstheme="minorHAnsi"/>
          <w:color w:val="000000" w:themeColor="text1"/>
        </w:rPr>
        <w:t xml:space="preserve">the </w:t>
      </w:r>
      <w:r w:rsidR="000E6144" w:rsidRPr="000E6144">
        <w:rPr>
          <w:rFonts w:cstheme="minorHAnsi"/>
          <w:color w:val="000000" w:themeColor="text1"/>
        </w:rPr>
        <w:t xml:space="preserve">spillway, or settlement of the dam crest </w:t>
      </w:r>
      <w:r w:rsidR="000E6144">
        <w:rPr>
          <w:rFonts w:cstheme="minorHAnsi"/>
          <w:color w:val="000000" w:themeColor="text1"/>
        </w:rPr>
        <w:t>would have a devastating effect on the dam</w:t>
      </w:r>
      <w:r w:rsidR="000E6144" w:rsidRPr="000E6144">
        <w:rPr>
          <w:rFonts w:cstheme="minorHAnsi"/>
          <w:color w:val="000000" w:themeColor="text1"/>
        </w:rPr>
        <w:t>.</w:t>
      </w:r>
      <w:r w:rsidR="000E6144">
        <w:rPr>
          <w:rFonts w:cstheme="minorHAnsi"/>
          <w:color w:val="000000" w:themeColor="text1"/>
        </w:rPr>
        <w:t xml:space="preserve"> </w:t>
      </w:r>
    </w:p>
    <w:p w14:paraId="0671EE9A" w14:textId="729798A0" w:rsidR="007B63E5" w:rsidRPr="00613159" w:rsidRDefault="006F7B99" w:rsidP="006F7B99">
      <w:pPr>
        <w:rPr>
          <w:rFonts w:cstheme="minorHAnsi"/>
          <w:color w:val="000000" w:themeColor="text1"/>
        </w:rPr>
      </w:pPr>
      <w:r>
        <w:rPr>
          <w:rFonts w:cstheme="minorHAnsi"/>
          <w:color w:val="000000" w:themeColor="text1"/>
        </w:rPr>
        <w:t xml:space="preserve">The dam committee </w:t>
      </w:r>
      <w:r w:rsidR="001E2238" w:rsidRPr="00613159">
        <w:rPr>
          <w:rFonts w:cstheme="minorHAnsi"/>
          <w:color w:val="000000" w:themeColor="text1"/>
        </w:rPr>
        <w:t>keep</w:t>
      </w:r>
      <w:r w:rsidR="001E2238">
        <w:rPr>
          <w:rFonts w:cstheme="minorHAnsi"/>
          <w:color w:val="000000" w:themeColor="text1"/>
        </w:rPr>
        <w:t>s</w:t>
      </w:r>
      <w:r w:rsidR="001E2238" w:rsidRPr="00613159">
        <w:rPr>
          <w:rFonts w:cstheme="minorHAnsi"/>
          <w:color w:val="000000" w:themeColor="text1"/>
        </w:rPr>
        <w:t xml:space="preserve"> a log and record</w:t>
      </w:r>
      <w:r>
        <w:rPr>
          <w:rFonts w:cstheme="minorHAnsi"/>
          <w:color w:val="000000" w:themeColor="text1"/>
        </w:rPr>
        <w:t xml:space="preserve">s changes to the dam throughout the year.  They document pond conditions such as ice out, board additions, full pond height, temporary board removals and replacements, pond drawdown, etc.  The log is shared with the Association at the Spring and Fall meetings. </w:t>
      </w:r>
      <w:r w:rsidR="007B63E5" w:rsidRPr="00613159">
        <w:rPr>
          <w:rFonts w:cstheme="minorHAnsi"/>
          <w:color w:val="000000" w:themeColor="text1"/>
        </w:rPr>
        <w:t xml:space="preserve">Reference the Dam Bureau Facts Sheets for additional maintenance guidelines: </w:t>
      </w:r>
      <w:hyperlink r:id="rId25" w:history="1">
        <w:r w:rsidR="007B63E5" w:rsidRPr="00613159">
          <w:rPr>
            <w:rStyle w:val="Hyperlink"/>
            <w:rFonts w:cstheme="minorHAnsi"/>
            <w:color w:val="000000" w:themeColor="text1"/>
          </w:rPr>
          <w:t>http://des.nh.gov/organization/commissioner/pip/factsheets/db/index.htm</w:t>
        </w:r>
      </w:hyperlink>
      <w:r w:rsidR="007B63E5" w:rsidRPr="00613159">
        <w:rPr>
          <w:rStyle w:val="Hyperlink"/>
          <w:rFonts w:cstheme="minorHAnsi"/>
          <w:color w:val="000000" w:themeColor="text1"/>
        </w:rPr>
        <w:t xml:space="preserve">. </w:t>
      </w:r>
    </w:p>
    <w:p w14:paraId="5BDB35ED" w14:textId="77777777" w:rsidR="007B63E5" w:rsidRPr="00613159" w:rsidRDefault="007B63E5" w:rsidP="007B63E5">
      <w:pPr>
        <w:pStyle w:val="ListParagraph"/>
        <w:ind w:left="0"/>
        <w:rPr>
          <w:rFonts w:cstheme="minorHAnsi"/>
          <w:color w:val="000000" w:themeColor="text1"/>
        </w:rPr>
      </w:pPr>
      <w:r w:rsidRPr="00613159">
        <w:rPr>
          <w:rFonts w:cstheme="minorHAnsi"/>
          <w:color w:val="000000" w:themeColor="text1"/>
        </w:rPr>
        <w:t>New Hampshire Code of Administrative Rules defines Dams, and includes details on culverts, inspections, repair, etc.  It can be found here:</w:t>
      </w:r>
    </w:p>
    <w:p w14:paraId="03B0B6D8" w14:textId="77777777" w:rsidR="007B63E5" w:rsidRDefault="00B45088" w:rsidP="007B63E5">
      <w:pPr>
        <w:pStyle w:val="ListParagraph"/>
        <w:ind w:left="0"/>
        <w:rPr>
          <w:rStyle w:val="Hyperlink"/>
          <w:rFonts w:cstheme="minorHAnsi"/>
          <w:color w:val="000000" w:themeColor="text1"/>
        </w:rPr>
      </w:pPr>
      <w:hyperlink r:id="rId26" w:history="1">
        <w:r w:rsidR="007B63E5" w:rsidRPr="00613159">
          <w:rPr>
            <w:rStyle w:val="Hyperlink"/>
            <w:rFonts w:cstheme="minorHAnsi"/>
            <w:color w:val="000000" w:themeColor="text1"/>
          </w:rPr>
          <w:t>http://des.nh.gov/organization/commissioner/legal/rules/documents/env-wr300-600.pdf</w:t>
        </w:r>
      </w:hyperlink>
    </w:p>
    <w:p w14:paraId="610E1204" w14:textId="77777777" w:rsidR="006638B4" w:rsidRPr="00613159" w:rsidRDefault="006638B4" w:rsidP="007B63E5">
      <w:pPr>
        <w:pStyle w:val="ListParagraph"/>
        <w:ind w:left="0"/>
        <w:rPr>
          <w:rFonts w:cstheme="minorHAnsi"/>
          <w:color w:val="000000" w:themeColor="text1"/>
        </w:rPr>
      </w:pPr>
    </w:p>
    <w:p w14:paraId="40B3C6F8" w14:textId="77777777" w:rsidR="007B63E5" w:rsidRPr="00613159" w:rsidRDefault="007B63E5" w:rsidP="007B63E5">
      <w:pPr>
        <w:pStyle w:val="ListParagraph"/>
        <w:ind w:left="0"/>
        <w:rPr>
          <w:rFonts w:cstheme="minorHAnsi"/>
          <w:color w:val="000000" w:themeColor="text1"/>
        </w:rPr>
      </w:pPr>
      <w:r w:rsidRPr="00613159">
        <w:rPr>
          <w:rFonts w:cstheme="minorHAnsi"/>
          <w:color w:val="000000" w:themeColor="text1"/>
        </w:rPr>
        <w:t>Best Management Practices for the Maintenance and Operations of Dams can be found here:</w:t>
      </w:r>
    </w:p>
    <w:p w14:paraId="4BE4FF58" w14:textId="77777777" w:rsidR="007B63E5" w:rsidRPr="00613159" w:rsidRDefault="00B45088" w:rsidP="007B63E5">
      <w:pPr>
        <w:pStyle w:val="ListParagraph"/>
        <w:ind w:left="0"/>
        <w:rPr>
          <w:rFonts w:cstheme="minorHAnsi"/>
          <w:color w:val="000000" w:themeColor="text1"/>
        </w:rPr>
      </w:pPr>
      <w:hyperlink r:id="rId27" w:history="1">
        <w:r w:rsidR="007B63E5" w:rsidRPr="00613159">
          <w:rPr>
            <w:rStyle w:val="Hyperlink"/>
            <w:rFonts w:cstheme="minorHAnsi"/>
            <w:color w:val="000000" w:themeColor="text1"/>
          </w:rPr>
          <w:t>http://des.nh.gov/organization/commissioner/pip/factsheets/db/documents/db-13.pdf</w:t>
        </w:r>
      </w:hyperlink>
    </w:p>
    <w:p w14:paraId="2B24B859" w14:textId="77777777" w:rsidR="007B63E5" w:rsidRPr="00613159" w:rsidRDefault="007B63E5" w:rsidP="007B63E5">
      <w:pPr>
        <w:pStyle w:val="ListParagraph"/>
        <w:ind w:left="0"/>
        <w:rPr>
          <w:rFonts w:cstheme="minorHAnsi"/>
          <w:color w:val="000000" w:themeColor="text1"/>
        </w:rPr>
      </w:pPr>
    </w:p>
    <w:p w14:paraId="3AC0FEF5" w14:textId="77777777" w:rsidR="007B63E5" w:rsidRPr="00613159" w:rsidRDefault="007B63E5" w:rsidP="007B63E5">
      <w:pPr>
        <w:rPr>
          <w:rFonts w:cstheme="minorHAnsi"/>
          <w:color w:val="000000" w:themeColor="text1"/>
        </w:rPr>
      </w:pPr>
      <w:r w:rsidRPr="00613159">
        <w:rPr>
          <w:rFonts w:cstheme="minorHAnsi"/>
          <w:color w:val="000000" w:themeColor="text1"/>
        </w:rPr>
        <w:t xml:space="preserve">Annually the dam committee and PPA Board will review the Operation, Maintenance Response Form (OMR) required by the State.  Any updates are submitted to: </w:t>
      </w:r>
    </w:p>
    <w:p w14:paraId="1901C191" w14:textId="77777777" w:rsidR="007B63E5" w:rsidRPr="00613159" w:rsidRDefault="007B63E5" w:rsidP="007B63E5">
      <w:pPr>
        <w:spacing w:after="0"/>
        <w:ind w:left="720"/>
        <w:rPr>
          <w:rFonts w:cstheme="minorHAnsi"/>
          <w:color w:val="000000" w:themeColor="text1"/>
        </w:rPr>
      </w:pPr>
      <w:r w:rsidRPr="00613159">
        <w:rPr>
          <w:rFonts w:cstheme="minorHAnsi"/>
          <w:color w:val="000000" w:themeColor="text1"/>
        </w:rPr>
        <w:t>NHDES Dam Bureau</w:t>
      </w:r>
    </w:p>
    <w:p w14:paraId="736B92DE" w14:textId="77777777" w:rsidR="007B63E5" w:rsidRPr="00613159" w:rsidRDefault="007B63E5" w:rsidP="007B63E5">
      <w:pPr>
        <w:spacing w:after="0"/>
        <w:ind w:left="720"/>
        <w:rPr>
          <w:rFonts w:cstheme="minorHAnsi"/>
          <w:color w:val="000000" w:themeColor="text1"/>
        </w:rPr>
      </w:pPr>
      <w:r w:rsidRPr="00613159">
        <w:rPr>
          <w:rFonts w:cstheme="minorHAnsi"/>
          <w:color w:val="000000" w:themeColor="text1"/>
        </w:rPr>
        <w:t xml:space="preserve"> 29 Hazen Drive; PO Box 95</w:t>
      </w:r>
    </w:p>
    <w:p w14:paraId="00EE3B86" w14:textId="77777777" w:rsidR="007B63E5" w:rsidRPr="00613159" w:rsidRDefault="007B63E5" w:rsidP="007B63E5">
      <w:pPr>
        <w:spacing w:after="0"/>
        <w:ind w:left="720"/>
        <w:rPr>
          <w:rFonts w:cstheme="minorHAnsi"/>
          <w:color w:val="000000" w:themeColor="text1"/>
        </w:rPr>
      </w:pPr>
      <w:r w:rsidRPr="00613159">
        <w:rPr>
          <w:rFonts w:cstheme="minorHAnsi"/>
          <w:color w:val="000000" w:themeColor="text1"/>
        </w:rPr>
        <w:t xml:space="preserve"> Concord, NH 03302-0095 </w:t>
      </w:r>
    </w:p>
    <w:p w14:paraId="4E6E344F" w14:textId="77777777" w:rsidR="007B63E5" w:rsidRPr="00613159" w:rsidRDefault="007B63E5" w:rsidP="007B63E5">
      <w:pPr>
        <w:spacing w:after="0"/>
        <w:ind w:left="720"/>
        <w:rPr>
          <w:rFonts w:cstheme="minorHAnsi"/>
          <w:color w:val="000000" w:themeColor="text1"/>
        </w:rPr>
      </w:pPr>
      <w:r w:rsidRPr="00613159">
        <w:rPr>
          <w:rFonts w:cstheme="minorHAnsi"/>
          <w:color w:val="000000" w:themeColor="text1"/>
        </w:rPr>
        <w:t xml:space="preserve"> (603) 271-3406 </w:t>
      </w:r>
    </w:p>
    <w:p w14:paraId="74D9901E" w14:textId="77777777" w:rsidR="007B63E5" w:rsidRPr="00613159" w:rsidRDefault="007B63E5" w:rsidP="007B63E5">
      <w:pPr>
        <w:spacing w:after="0"/>
        <w:ind w:left="720"/>
        <w:rPr>
          <w:rFonts w:cstheme="minorHAnsi"/>
          <w:color w:val="000000" w:themeColor="text1"/>
        </w:rPr>
      </w:pPr>
      <w:r w:rsidRPr="00613159">
        <w:rPr>
          <w:rFonts w:cstheme="minorHAnsi"/>
          <w:color w:val="000000" w:themeColor="text1"/>
        </w:rPr>
        <w:t xml:space="preserve"> (603) 271-6120 (fax)</w:t>
      </w:r>
    </w:p>
    <w:p w14:paraId="597AB6E6" w14:textId="77777777" w:rsidR="007B63E5" w:rsidRPr="00613159" w:rsidRDefault="00B45088" w:rsidP="007B63E5">
      <w:pPr>
        <w:spacing w:after="0"/>
        <w:ind w:left="720"/>
        <w:rPr>
          <w:rFonts w:cstheme="minorHAnsi"/>
          <w:color w:val="000000" w:themeColor="text1"/>
        </w:rPr>
      </w:pPr>
      <w:hyperlink r:id="rId28" w:history="1">
        <w:r w:rsidR="007B63E5" w:rsidRPr="00613159">
          <w:rPr>
            <w:rStyle w:val="Hyperlink"/>
            <w:rFonts w:cstheme="minorHAnsi"/>
            <w:color w:val="000000" w:themeColor="text1"/>
          </w:rPr>
          <w:t>damsafety@des.nh.gov</w:t>
        </w:r>
      </w:hyperlink>
    </w:p>
    <w:p w14:paraId="53C773E3" w14:textId="77777777" w:rsidR="007B63E5" w:rsidRPr="00613159" w:rsidRDefault="007B63E5" w:rsidP="007B63E5">
      <w:pPr>
        <w:pStyle w:val="ListParagraph"/>
        <w:ind w:left="0"/>
        <w:rPr>
          <w:rFonts w:cstheme="minorHAnsi"/>
          <w:color w:val="000000" w:themeColor="text1"/>
        </w:rPr>
      </w:pPr>
    </w:p>
    <w:p w14:paraId="25B5BF9B" w14:textId="77777777" w:rsidR="007B63E5" w:rsidRPr="00613159" w:rsidRDefault="007B63E5" w:rsidP="007B63E5">
      <w:pPr>
        <w:pStyle w:val="ListParagraph"/>
        <w:ind w:left="0"/>
        <w:rPr>
          <w:rFonts w:cstheme="minorHAnsi"/>
          <w:color w:val="000000" w:themeColor="text1"/>
        </w:rPr>
      </w:pPr>
      <w:r w:rsidRPr="00613159">
        <w:rPr>
          <w:rFonts w:cstheme="minorHAnsi"/>
          <w:color w:val="000000" w:themeColor="text1"/>
        </w:rPr>
        <w:t>Appendix E includes the Operation, Maintenance and Response Information Form.</w:t>
      </w:r>
    </w:p>
    <w:p w14:paraId="4884659D" w14:textId="77777777" w:rsidR="007B63E5" w:rsidRPr="00613159" w:rsidRDefault="007B63E5" w:rsidP="007B63E5">
      <w:pPr>
        <w:pStyle w:val="ListParagraph"/>
        <w:ind w:left="0"/>
        <w:rPr>
          <w:rFonts w:cstheme="minorHAnsi"/>
          <w:color w:val="000000" w:themeColor="text1"/>
        </w:rPr>
      </w:pPr>
      <w:r w:rsidRPr="00613159">
        <w:rPr>
          <w:rFonts w:cstheme="minorHAnsi"/>
          <w:color w:val="000000" w:themeColor="text1"/>
        </w:rPr>
        <w:t>Examples of water level change notifications are included in Appendix F.</w:t>
      </w:r>
    </w:p>
    <w:p w14:paraId="514E73A0" w14:textId="77777777" w:rsidR="002A3DC7" w:rsidRDefault="007B63E5" w:rsidP="00C874A0">
      <w:pPr>
        <w:pStyle w:val="ListParagraph"/>
        <w:ind w:left="0"/>
        <w:rPr>
          <w:rFonts w:cstheme="minorHAnsi"/>
          <w:color w:val="000000" w:themeColor="text1"/>
        </w:rPr>
      </w:pPr>
      <w:r w:rsidRPr="00613159">
        <w:rPr>
          <w:rFonts w:cstheme="minorHAnsi"/>
          <w:color w:val="000000" w:themeColor="text1"/>
        </w:rPr>
        <w:t xml:space="preserve">An Example of an annual dam report is in Appendix G. </w:t>
      </w:r>
    </w:p>
    <w:p w14:paraId="7BBA5A8A" w14:textId="77777777" w:rsidR="002A3DC7" w:rsidRDefault="002A3DC7" w:rsidP="00C874A0">
      <w:pPr>
        <w:pStyle w:val="ListParagraph"/>
        <w:ind w:left="0"/>
        <w:rPr>
          <w:rFonts w:cstheme="minorHAnsi"/>
          <w:color w:val="000000" w:themeColor="text1"/>
        </w:rPr>
      </w:pPr>
    </w:p>
    <w:p w14:paraId="73155B68" w14:textId="77777777" w:rsidR="006638B4" w:rsidRDefault="006638B4">
      <w:pPr>
        <w:rPr>
          <w:rFonts w:eastAsiaTheme="majorEastAsia" w:cstheme="minorHAnsi"/>
          <w:b/>
          <w:bCs/>
          <w:color w:val="000000" w:themeColor="text1"/>
          <w:sz w:val="26"/>
          <w:szCs w:val="26"/>
        </w:rPr>
      </w:pPr>
      <w:r>
        <w:rPr>
          <w:rFonts w:cstheme="minorHAnsi"/>
          <w:color w:val="000000" w:themeColor="text1"/>
        </w:rPr>
        <w:br w:type="page"/>
      </w:r>
    </w:p>
    <w:p w14:paraId="1BA6052F" w14:textId="73D5FB44" w:rsidR="005F512A" w:rsidRPr="00613159" w:rsidRDefault="005F512A" w:rsidP="005F512A">
      <w:pPr>
        <w:pStyle w:val="Heading2"/>
        <w:rPr>
          <w:rFonts w:asciiTheme="minorHAnsi" w:hAnsiTheme="minorHAnsi" w:cstheme="minorHAnsi"/>
          <w:color w:val="000000" w:themeColor="text1"/>
        </w:rPr>
      </w:pPr>
      <w:bookmarkStart w:id="10" w:name="_Toc159133410"/>
      <w:r w:rsidRPr="00613159">
        <w:rPr>
          <w:rFonts w:asciiTheme="minorHAnsi" w:hAnsiTheme="minorHAnsi" w:cstheme="minorHAnsi"/>
          <w:color w:val="000000" w:themeColor="text1"/>
        </w:rPr>
        <w:lastRenderedPageBreak/>
        <w:t xml:space="preserve">Dam </w:t>
      </w:r>
      <w:r>
        <w:rPr>
          <w:rFonts w:asciiTheme="minorHAnsi" w:hAnsiTheme="minorHAnsi" w:cstheme="minorHAnsi"/>
          <w:color w:val="000000" w:themeColor="text1"/>
        </w:rPr>
        <w:t>Erosion Protection</w:t>
      </w:r>
      <w:bookmarkEnd w:id="10"/>
    </w:p>
    <w:p w14:paraId="68CA5D4B" w14:textId="642D33A1" w:rsidR="007B63E5" w:rsidRDefault="005F512A" w:rsidP="007B63E5">
      <w:pPr>
        <w:rPr>
          <w:rFonts w:cstheme="minorHAnsi"/>
          <w:color w:val="000000" w:themeColor="text1"/>
        </w:rPr>
      </w:pPr>
      <w:r w:rsidRPr="005F512A">
        <w:rPr>
          <w:rFonts w:cstheme="minorHAnsi"/>
          <w:color w:val="000000" w:themeColor="text1"/>
        </w:rPr>
        <w:t xml:space="preserve">Pratt Pond Association (PPA) has been dealing with natural and human caused erosion since assuming ownership of the dam and Pratt Pond roadways.  At the dam, heavy rains, plowing and melting snow, waves on the pond, and the spillway releases are examples of the causes for erosion.   These causes are outside of the PPA’s control, and membership fees and volunteers are needed to mitigate the erosion.  Through the years, care has been taken to minimize erosion by crowning the roadways and controlling the water flow away from the dam structure.  </w:t>
      </w:r>
    </w:p>
    <w:p w14:paraId="42F7DDD4" w14:textId="77777777" w:rsidR="002A3DC7" w:rsidRDefault="002A3DC7" w:rsidP="002A3DC7">
      <w:pPr>
        <w:rPr>
          <w:rFonts w:cstheme="minorHAnsi"/>
          <w:color w:val="000000" w:themeColor="text1"/>
        </w:rPr>
      </w:pPr>
      <w:r>
        <w:rPr>
          <w:rFonts w:cstheme="minorHAnsi"/>
          <w:color w:val="000000" w:themeColor="text1"/>
        </w:rPr>
        <w:t xml:space="preserve">PPA is a member of the </w:t>
      </w:r>
      <w:r w:rsidRPr="005F512A">
        <w:rPr>
          <w:rFonts w:cstheme="minorHAnsi"/>
          <w:color w:val="000000" w:themeColor="text1"/>
        </w:rPr>
        <w:t>Association of State Dam Safety Officials</w:t>
      </w:r>
      <w:r>
        <w:rPr>
          <w:rFonts w:cstheme="minorHAnsi"/>
          <w:color w:val="000000" w:themeColor="text1"/>
        </w:rPr>
        <w:t xml:space="preserve"> (ASDSO), and they provide some guidance on minimizing the impact of erosion.  </w:t>
      </w:r>
      <w:r w:rsidRPr="005F512A">
        <w:rPr>
          <w:rFonts w:cstheme="minorHAnsi"/>
          <w:color w:val="000000" w:themeColor="text1"/>
        </w:rPr>
        <w:t xml:space="preserve"> </w:t>
      </w:r>
      <w:hyperlink r:id="rId29" w:history="1">
        <w:r w:rsidRPr="007344F2">
          <w:rPr>
            <w:rStyle w:val="Hyperlink"/>
            <w:rFonts w:cstheme="minorHAnsi"/>
          </w:rPr>
          <w:t>https://damsafety.org/dam-owners/ground-cover</w:t>
        </w:r>
      </w:hyperlink>
      <w:r w:rsidRPr="005F512A">
        <w:rPr>
          <w:rFonts w:cstheme="minorHAnsi"/>
          <w:color w:val="000000" w:themeColor="text1"/>
        </w:rPr>
        <w:t>)</w:t>
      </w:r>
      <w:r>
        <w:rPr>
          <w:rFonts w:cstheme="minorHAnsi"/>
          <w:color w:val="000000" w:themeColor="text1"/>
        </w:rPr>
        <w:t xml:space="preserve">.  Here are some excerpts: </w:t>
      </w:r>
    </w:p>
    <w:p w14:paraId="3A05D75F" w14:textId="77777777" w:rsidR="002A3DC7" w:rsidRPr="005F512A" w:rsidRDefault="002A3DC7" w:rsidP="002A3DC7">
      <w:pPr>
        <w:pStyle w:val="ListParagraph"/>
        <w:numPr>
          <w:ilvl w:val="0"/>
          <w:numId w:val="14"/>
        </w:numPr>
        <w:rPr>
          <w:rFonts w:cstheme="minorHAnsi"/>
          <w:color w:val="000000" w:themeColor="text1"/>
        </w:rPr>
      </w:pPr>
      <w:r w:rsidRPr="005F512A">
        <w:rPr>
          <w:rFonts w:cstheme="minorHAnsi"/>
          <w:color w:val="000000" w:themeColor="text1"/>
        </w:rPr>
        <w:t>“Grass vegetation is an effective and inexpensive way to prevent erosion of embankment surfaces</w:t>
      </w:r>
      <w:r>
        <w:rPr>
          <w:rFonts w:cstheme="minorHAnsi"/>
          <w:color w:val="000000" w:themeColor="text1"/>
        </w:rPr>
        <w:t>.</w:t>
      </w:r>
      <w:r w:rsidRPr="005F512A">
        <w:rPr>
          <w:rFonts w:cstheme="minorHAnsi"/>
          <w:color w:val="000000" w:themeColor="text1"/>
        </w:rPr>
        <w:t>”</w:t>
      </w:r>
    </w:p>
    <w:p w14:paraId="0D242AB0" w14:textId="77777777" w:rsidR="002A3DC7" w:rsidRPr="005F512A" w:rsidRDefault="002A3DC7" w:rsidP="002A3DC7">
      <w:pPr>
        <w:pStyle w:val="ListParagraph"/>
        <w:numPr>
          <w:ilvl w:val="0"/>
          <w:numId w:val="14"/>
        </w:numPr>
        <w:rPr>
          <w:rFonts w:cstheme="minorHAnsi"/>
          <w:color w:val="000000" w:themeColor="text1"/>
        </w:rPr>
      </w:pPr>
      <w:r w:rsidRPr="005F512A">
        <w:rPr>
          <w:rFonts w:cstheme="minorHAnsi"/>
          <w:color w:val="000000" w:themeColor="text1"/>
        </w:rPr>
        <w:t>“The erosion will cause loss of material and make maintenance of the embankment difficult.”</w:t>
      </w:r>
    </w:p>
    <w:p w14:paraId="3F8646E1" w14:textId="77777777" w:rsidR="002A3DC7" w:rsidRPr="005F512A" w:rsidRDefault="002A3DC7" w:rsidP="002A3DC7">
      <w:pPr>
        <w:pStyle w:val="ListParagraph"/>
        <w:numPr>
          <w:ilvl w:val="0"/>
          <w:numId w:val="14"/>
        </w:numPr>
        <w:rPr>
          <w:rFonts w:cstheme="minorHAnsi"/>
          <w:color w:val="000000" w:themeColor="text1"/>
        </w:rPr>
      </w:pPr>
      <w:r w:rsidRPr="005F512A">
        <w:rPr>
          <w:rFonts w:cstheme="minorHAnsi"/>
          <w:color w:val="000000" w:themeColor="text1"/>
        </w:rPr>
        <w:t>“Prompt repair of the erosion is required to prevent more serious damage to the embankment.”</w:t>
      </w:r>
    </w:p>
    <w:p w14:paraId="7005A341" w14:textId="2568143B" w:rsidR="006F4B0E" w:rsidRDefault="002A3DC7" w:rsidP="006F4B0E">
      <w:pPr>
        <w:pStyle w:val="ListParagraph"/>
        <w:numPr>
          <w:ilvl w:val="0"/>
          <w:numId w:val="14"/>
        </w:numPr>
        <w:rPr>
          <w:rFonts w:cstheme="minorHAnsi"/>
          <w:color w:val="000000" w:themeColor="text1"/>
        </w:rPr>
      </w:pPr>
      <w:r w:rsidRPr="005F512A">
        <w:rPr>
          <w:rFonts w:cstheme="minorHAnsi"/>
          <w:color w:val="000000" w:themeColor="text1"/>
        </w:rPr>
        <w:t>“Not only should the eroded areas be repaired, but the cause of the erosion should be addressed to prevent a continued maintenance problem</w:t>
      </w:r>
      <w:r>
        <w:rPr>
          <w:rFonts w:cstheme="minorHAnsi"/>
          <w:color w:val="000000" w:themeColor="text1"/>
        </w:rPr>
        <w:t>.</w:t>
      </w:r>
      <w:r w:rsidRPr="005F512A">
        <w:rPr>
          <w:rFonts w:cstheme="minorHAnsi"/>
          <w:color w:val="000000" w:themeColor="text1"/>
        </w:rPr>
        <w:t>”</w:t>
      </w:r>
    </w:p>
    <w:p w14:paraId="49E8A50D" w14:textId="77777777" w:rsidR="006F4B0E" w:rsidRPr="006F4B0E" w:rsidRDefault="006F4B0E" w:rsidP="006F4B0E">
      <w:pPr>
        <w:pStyle w:val="ListParagraph"/>
        <w:ind w:left="1080"/>
        <w:rPr>
          <w:rFonts w:cstheme="minorHAnsi"/>
          <w:color w:val="000000" w:themeColor="text1"/>
        </w:rPr>
      </w:pPr>
    </w:p>
    <w:p w14:paraId="47E4029E" w14:textId="0718E3BD" w:rsidR="002A3DC7" w:rsidRDefault="002A3DC7" w:rsidP="006F4B0E">
      <w:pPr>
        <w:pStyle w:val="ListParagraph"/>
        <w:ind w:left="0"/>
      </w:pPr>
      <w:r>
        <w:t xml:space="preserve">NHDES provides Environmental Fact Sheets that provide dam owners helpful information that ensure the protection of dams.   Environmental Fact Sheet DB-4 Typical Failure of Embankment Dams </w:t>
      </w:r>
      <w:r w:rsidR="006F4B0E">
        <w:t xml:space="preserve">and Environmental Fact Sheet DB-6 Typical Failure Modes for Dam Spillways describes the impacts of erosion. </w:t>
      </w:r>
    </w:p>
    <w:p w14:paraId="7355EF1E" w14:textId="66027197" w:rsidR="005F512A" w:rsidRDefault="00C874A0" w:rsidP="005F512A">
      <w:pPr>
        <w:rPr>
          <w:rFonts w:cstheme="minorHAnsi"/>
          <w:color w:val="000000" w:themeColor="text1"/>
        </w:rPr>
      </w:pPr>
      <w:r>
        <w:rPr>
          <w:rFonts w:cstheme="minorHAnsi"/>
          <w:color w:val="000000" w:themeColor="text1"/>
        </w:rPr>
        <w:t xml:space="preserve">The attached </w:t>
      </w:r>
      <w:r w:rsidR="005F512A">
        <w:rPr>
          <w:rFonts w:cstheme="minorHAnsi"/>
          <w:color w:val="000000" w:themeColor="text1"/>
        </w:rPr>
        <w:t xml:space="preserve">picture </w:t>
      </w:r>
      <w:r>
        <w:rPr>
          <w:rFonts w:cstheme="minorHAnsi"/>
          <w:color w:val="000000" w:themeColor="text1"/>
        </w:rPr>
        <w:t xml:space="preserve">is </w:t>
      </w:r>
      <w:r w:rsidR="005F512A">
        <w:rPr>
          <w:rFonts w:cstheme="minorHAnsi"/>
          <w:color w:val="000000" w:themeColor="text1"/>
        </w:rPr>
        <w:t>of the southwest corner of the dam</w:t>
      </w:r>
      <w:r>
        <w:rPr>
          <w:rFonts w:cstheme="minorHAnsi"/>
          <w:color w:val="000000" w:themeColor="text1"/>
        </w:rPr>
        <w:t xml:space="preserve"> and demonstrates how the property minimizes dam erosion.  </w:t>
      </w:r>
      <w:r w:rsidR="006F4B0E">
        <w:t xml:space="preserve">The embankment is sloped away from the spillway, ditched to control water flow, and covered in grass (vegetated earth) to absorb, dissipate, and move water away from the dam. </w:t>
      </w:r>
      <w:r>
        <w:rPr>
          <w:rFonts w:cstheme="minorHAnsi"/>
          <w:color w:val="000000" w:themeColor="text1"/>
        </w:rPr>
        <w:t xml:space="preserve">This large area prevents streaming and local water flow which tends to increase erosion.  </w:t>
      </w:r>
    </w:p>
    <w:p w14:paraId="7A23FD0D" w14:textId="299E1681" w:rsidR="005F512A" w:rsidRDefault="005F512A" w:rsidP="005F512A">
      <w:pPr>
        <w:pStyle w:val="ListParagraph"/>
        <w:numPr>
          <w:ilvl w:val="0"/>
          <w:numId w:val="19"/>
        </w:numPr>
        <w:rPr>
          <w:rFonts w:cstheme="minorHAnsi"/>
          <w:color w:val="000000" w:themeColor="text1"/>
        </w:rPr>
      </w:pPr>
      <w:r>
        <w:rPr>
          <w:rFonts w:cstheme="minorHAnsi"/>
          <w:noProof/>
          <w:color w:val="000000" w:themeColor="text1"/>
        </w:rPr>
        <w:drawing>
          <wp:anchor distT="0" distB="0" distL="114300" distR="114300" simplePos="0" relativeHeight="251666432" behindDoc="0" locked="0" layoutInCell="1" allowOverlap="1" wp14:anchorId="2294E8BB" wp14:editId="22D75051">
            <wp:simplePos x="0" y="0"/>
            <wp:positionH relativeFrom="column">
              <wp:posOffset>2766695</wp:posOffset>
            </wp:positionH>
            <wp:positionV relativeFrom="paragraph">
              <wp:posOffset>147163</wp:posOffset>
            </wp:positionV>
            <wp:extent cx="4050665" cy="2754630"/>
            <wp:effectExtent l="0" t="0" r="6985" b="7620"/>
            <wp:wrapSquare wrapText="bothSides"/>
            <wp:docPr id="247625521" name="Picture 11" descr="A dirt road with tree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5521" name="Picture 11" descr="A dirt road with trees and plant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0665" cy="275463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T</w:t>
      </w:r>
      <w:r w:rsidRPr="005F512A">
        <w:rPr>
          <w:rFonts w:cstheme="minorHAnsi"/>
          <w:color w:val="000000" w:themeColor="text1"/>
        </w:rPr>
        <w:t xml:space="preserve">he property </w:t>
      </w:r>
      <w:r w:rsidR="00C874A0">
        <w:rPr>
          <w:rFonts w:cstheme="minorHAnsi"/>
          <w:color w:val="000000" w:themeColor="text1"/>
        </w:rPr>
        <w:t xml:space="preserve">is </w:t>
      </w:r>
      <w:r w:rsidRPr="005F512A">
        <w:rPr>
          <w:rFonts w:cstheme="minorHAnsi"/>
          <w:color w:val="000000" w:themeColor="text1"/>
        </w:rPr>
        <w:t>sloped from left to right (from the spillway downhill).  The crown in the road move</w:t>
      </w:r>
      <w:r w:rsidR="00C874A0">
        <w:rPr>
          <w:rFonts w:cstheme="minorHAnsi"/>
          <w:color w:val="000000" w:themeColor="text1"/>
        </w:rPr>
        <w:t>s</w:t>
      </w:r>
      <w:r w:rsidRPr="005F512A">
        <w:rPr>
          <w:rFonts w:cstheme="minorHAnsi"/>
          <w:color w:val="000000" w:themeColor="text1"/>
        </w:rPr>
        <w:t xml:space="preserve"> water to the sides, and the water flow</w:t>
      </w:r>
      <w:r>
        <w:rPr>
          <w:rFonts w:cstheme="minorHAnsi"/>
          <w:color w:val="000000" w:themeColor="text1"/>
        </w:rPr>
        <w:t>s</w:t>
      </w:r>
      <w:r w:rsidRPr="005F512A">
        <w:rPr>
          <w:rFonts w:cstheme="minorHAnsi"/>
          <w:color w:val="000000" w:themeColor="text1"/>
        </w:rPr>
        <w:t xml:space="preserve"> downhill which is opposite the dam structure.</w:t>
      </w:r>
      <w:r w:rsidRPr="005F512A">
        <w:rPr>
          <w:rFonts w:cstheme="minorHAnsi"/>
          <w:noProof/>
          <w:color w:val="000000" w:themeColor="text1"/>
        </w:rPr>
        <w:t xml:space="preserve"> </w:t>
      </w:r>
    </w:p>
    <w:p w14:paraId="117A0909" w14:textId="4224127D" w:rsidR="005F512A" w:rsidRDefault="005F512A" w:rsidP="005F512A">
      <w:pPr>
        <w:pStyle w:val="ListParagraph"/>
        <w:numPr>
          <w:ilvl w:val="0"/>
          <w:numId w:val="19"/>
        </w:numPr>
        <w:rPr>
          <w:rFonts w:cstheme="minorHAnsi"/>
          <w:color w:val="000000" w:themeColor="text1"/>
        </w:rPr>
      </w:pPr>
      <w:r w:rsidRPr="005F512A">
        <w:rPr>
          <w:rFonts w:cstheme="minorHAnsi"/>
          <w:color w:val="000000" w:themeColor="text1"/>
        </w:rPr>
        <w:t>Roadside ditches protect Lower Pratt Pond Road in accordance with RSA 482-A and Env-</w:t>
      </w:r>
      <w:proofErr w:type="spellStart"/>
      <w:r w:rsidRPr="005F512A">
        <w:rPr>
          <w:rFonts w:cstheme="minorHAnsi"/>
          <w:color w:val="000000" w:themeColor="text1"/>
        </w:rPr>
        <w:t>Wt</w:t>
      </w:r>
      <w:proofErr w:type="spellEnd"/>
      <w:r w:rsidRPr="005F512A">
        <w:rPr>
          <w:rFonts w:cstheme="minorHAnsi"/>
          <w:color w:val="000000" w:themeColor="text1"/>
        </w:rPr>
        <w:t xml:space="preserve"> 308.02. Ditches keep the water away from the roadbed which helps the road last longer and diverts water away from the dam to prevent erosion.</w:t>
      </w:r>
      <w:r>
        <w:rPr>
          <w:rFonts w:cstheme="minorHAnsi"/>
          <w:color w:val="000000" w:themeColor="text1"/>
        </w:rPr>
        <w:t xml:space="preserve"> </w:t>
      </w:r>
      <w:r w:rsidRPr="005F512A">
        <w:rPr>
          <w:rFonts w:cstheme="minorHAnsi"/>
          <w:color w:val="000000" w:themeColor="text1"/>
        </w:rPr>
        <w:t xml:space="preserve">The ditches are man-made, non-tidal drainage ditches. </w:t>
      </w:r>
    </w:p>
    <w:p w14:paraId="39D0B782" w14:textId="2E66C3FB" w:rsidR="005F512A" w:rsidRPr="00C25F0E" w:rsidRDefault="006F4B0E" w:rsidP="006C654A">
      <w:pPr>
        <w:pStyle w:val="ListParagraph"/>
        <w:numPr>
          <w:ilvl w:val="0"/>
          <w:numId w:val="19"/>
        </w:numPr>
        <w:rPr>
          <w:rFonts w:cstheme="minorHAnsi"/>
          <w:color w:val="000000" w:themeColor="text1"/>
        </w:rPr>
      </w:pPr>
      <w:r w:rsidRPr="00C25F0E">
        <w:rPr>
          <w:rFonts w:cstheme="minorHAnsi"/>
          <w:color w:val="000000" w:themeColor="text1"/>
        </w:rPr>
        <w:t xml:space="preserve">The well-vegetated earth embankment (grassy area) withstands erosion by distributing sheets of water without becoming concentrated in any one area. Water is moved away from the dam, </w:t>
      </w:r>
      <w:proofErr w:type="gramStart"/>
      <w:r w:rsidRPr="00C25F0E">
        <w:rPr>
          <w:rFonts w:cstheme="minorHAnsi"/>
          <w:color w:val="000000" w:themeColor="text1"/>
        </w:rPr>
        <w:t>dissipated</w:t>
      </w:r>
      <w:proofErr w:type="gramEnd"/>
      <w:r w:rsidRPr="00C25F0E">
        <w:rPr>
          <w:rFonts w:cstheme="minorHAnsi"/>
          <w:color w:val="000000" w:themeColor="text1"/>
        </w:rPr>
        <w:t xml:space="preserve"> and absorbed into the </w:t>
      </w:r>
      <w:r w:rsidR="00CC1D40" w:rsidRPr="00C25F0E">
        <w:rPr>
          <w:rFonts w:cstheme="minorHAnsi"/>
          <w:color w:val="000000" w:themeColor="text1"/>
        </w:rPr>
        <w:t xml:space="preserve">pervious </w:t>
      </w:r>
      <w:r w:rsidRPr="00C25F0E">
        <w:rPr>
          <w:rFonts w:cstheme="minorHAnsi"/>
          <w:color w:val="000000" w:themeColor="text1"/>
        </w:rPr>
        <w:t xml:space="preserve">ground. </w:t>
      </w:r>
    </w:p>
    <w:p w14:paraId="750D5F56" w14:textId="1F992FFE" w:rsidR="00C874A0" w:rsidRDefault="00C874A0">
      <w:pPr>
        <w:rPr>
          <w:rFonts w:cstheme="minorHAnsi"/>
          <w:color w:val="000000" w:themeColor="text1"/>
        </w:rPr>
      </w:pPr>
      <w:r>
        <w:rPr>
          <w:rFonts w:cstheme="minorHAnsi"/>
          <w:color w:val="000000" w:themeColor="text1"/>
        </w:rPr>
        <w:br w:type="page"/>
      </w:r>
    </w:p>
    <w:p w14:paraId="3669EFE5" w14:textId="77777777" w:rsidR="007B63E5" w:rsidRPr="00613159" w:rsidRDefault="007B63E5" w:rsidP="007B63E5">
      <w:pPr>
        <w:pStyle w:val="Heading2"/>
        <w:rPr>
          <w:rFonts w:asciiTheme="minorHAnsi" w:hAnsiTheme="minorHAnsi" w:cstheme="minorHAnsi"/>
          <w:color w:val="000000" w:themeColor="text1"/>
        </w:rPr>
      </w:pPr>
      <w:bookmarkStart w:id="11" w:name="_Toc159133411"/>
      <w:r w:rsidRPr="00613159">
        <w:rPr>
          <w:rFonts w:asciiTheme="minorHAnsi" w:hAnsiTheme="minorHAnsi" w:cstheme="minorHAnsi"/>
          <w:color w:val="000000" w:themeColor="text1"/>
        </w:rPr>
        <w:lastRenderedPageBreak/>
        <w:t xml:space="preserve">Dam registration &amp; </w:t>
      </w:r>
      <w:proofErr w:type="gramStart"/>
      <w:r w:rsidRPr="00613159">
        <w:rPr>
          <w:rFonts w:asciiTheme="minorHAnsi" w:hAnsiTheme="minorHAnsi" w:cstheme="minorHAnsi"/>
          <w:color w:val="000000" w:themeColor="text1"/>
        </w:rPr>
        <w:t>Inspection</w:t>
      </w:r>
      <w:bookmarkEnd w:id="11"/>
      <w:proofErr w:type="gramEnd"/>
    </w:p>
    <w:p w14:paraId="19250261" w14:textId="31600356" w:rsidR="007B63E5" w:rsidRPr="00613159" w:rsidRDefault="007B63E5" w:rsidP="007B63E5">
      <w:pPr>
        <w:rPr>
          <w:rFonts w:cstheme="minorHAnsi"/>
          <w:color w:val="000000" w:themeColor="text1"/>
        </w:rPr>
      </w:pPr>
      <w:r w:rsidRPr="00613159">
        <w:rPr>
          <w:rFonts w:cstheme="minorHAnsi"/>
          <w:color w:val="000000" w:themeColor="text1"/>
        </w:rPr>
        <w:t xml:space="preserve">The State of New Hampshire requires annual registration and </w:t>
      </w:r>
      <w:r w:rsidR="009369D0">
        <w:rPr>
          <w:rFonts w:cstheme="minorHAnsi"/>
          <w:color w:val="000000" w:themeColor="text1"/>
        </w:rPr>
        <w:t xml:space="preserve">periodic </w:t>
      </w:r>
      <w:r w:rsidRPr="00613159">
        <w:rPr>
          <w:rFonts w:cstheme="minorHAnsi"/>
          <w:color w:val="000000" w:themeColor="text1"/>
        </w:rPr>
        <w:t>inspection of the dam.  Money is budgeted each year for registration, and inspections are coordinated by the State.  Payment for the dam registration must be received by mail prior to January 1</w:t>
      </w:r>
      <w:r w:rsidRPr="00613159">
        <w:rPr>
          <w:rFonts w:cstheme="minorHAnsi"/>
          <w:color w:val="000000" w:themeColor="text1"/>
          <w:vertAlign w:val="superscript"/>
        </w:rPr>
        <w:t>st</w:t>
      </w:r>
      <w:r w:rsidRPr="00613159">
        <w:rPr>
          <w:rFonts w:cstheme="minorHAnsi"/>
          <w:color w:val="000000" w:themeColor="text1"/>
        </w:rPr>
        <w:t xml:space="preserve">.  The State dam number for the Pratt Pond Dam is DAM#175.03 (now D175003).  </w:t>
      </w:r>
    </w:p>
    <w:p w14:paraId="27844D26" w14:textId="1DD627D5" w:rsidR="009369D0" w:rsidRDefault="007B63E5" w:rsidP="007B63E5">
      <w:pPr>
        <w:rPr>
          <w:rFonts w:cstheme="minorHAnsi"/>
          <w:color w:val="000000" w:themeColor="text1"/>
        </w:rPr>
      </w:pPr>
      <w:r w:rsidRPr="00613159">
        <w:rPr>
          <w:rFonts w:cstheme="minorHAnsi"/>
          <w:color w:val="000000" w:themeColor="text1"/>
        </w:rPr>
        <w:t>Per Env-</w:t>
      </w:r>
      <w:proofErr w:type="spellStart"/>
      <w:r w:rsidRPr="00613159">
        <w:rPr>
          <w:rFonts w:cstheme="minorHAnsi"/>
          <w:color w:val="000000" w:themeColor="text1"/>
        </w:rPr>
        <w:t>Wr</w:t>
      </w:r>
      <w:proofErr w:type="spellEnd"/>
      <w:r w:rsidRPr="00613159">
        <w:rPr>
          <w:rFonts w:cstheme="minorHAnsi"/>
          <w:color w:val="000000" w:themeColor="text1"/>
        </w:rPr>
        <w:t xml:space="preserve"> 302.02, Dam Inspections are required every 6 years for the Pratt Pond Dam which is considered a Low hazard structure. The most recent inspection was </w:t>
      </w:r>
      <w:r w:rsidR="00A4333F">
        <w:rPr>
          <w:rFonts w:cstheme="minorHAnsi"/>
          <w:color w:val="000000" w:themeColor="text1"/>
        </w:rPr>
        <w:t>o</w:t>
      </w:r>
      <w:r w:rsidRPr="00613159">
        <w:rPr>
          <w:rFonts w:cstheme="minorHAnsi"/>
          <w:color w:val="000000" w:themeColor="text1"/>
        </w:rPr>
        <w:t>n</w:t>
      </w:r>
      <w:r w:rsidR="00A4333F">
        <w:rPr>
          <w:rFonts w:cstheme="minorHAnsi"/>
          <w:color w:val="000000" w:themeColor="text1"/>
        </w:rPr>
        <w:t xml:space="preserve"> June 1, 2023</w:t>
      </w:r>
      <w:r w:rsidRPr="00613159">
        <w:rPr>
          <w:rFonts w:cstheme="minorHAnsi"/>
          <w:color w:val="000000" w:themeColor="text1"/>
        </w:rPr>
        <w:t xml:space="preserve">.  The next dam inspection is scheduled for </w:t>
      </w:r>
      <w:proofErr w:type="gramStart"/>
      <w:r w:rsidRPr="00613159">
        <w:rPr>
          <w:rFonts w:cstheme="minorHAnsi"/>
          <w:color w:val="000000" w:themeColor="text1"/>
        </w:rPr>
        <w:t>calendar</w:t>
      </w:r>
      <w:proofErr w:type="gramEnd"/>
      <w:r w:rsidRPr="00613159">
        <w:rPr>
          <w:rFonts w:cstheme="minorHAnsi"/>
          <w:color w:val="000000" w:themeColor="text1"/>
        </w:rPr>
        <w:t xml:space="preserve"> year 202</w:t>
      </w:r>
      <w:r w:rsidR="00A4333F">
        <w:rPr>
          <w:rFonts w:cstheme="minorHAnsi"/>
          <w:color w:val="000000" w:themeColor="text1"/>
        </w:rPr>
        <w:t>9</w:t>
      </w:r>
      <w:r w:rsidRPr="00613159">
        <w:rPr>
          <w:rFonts w:cstheme="minorHAnsi"/>
          <w:color w:val="000000" w:themeColor="text1"/>
        </w:rPr>
        <w:t xml:space="preserve">. </w:t>
      </w:r>
      <w:r w:rsidR="009369D0">
        <w:rPr>
          <w:rFonts w:cstheme="minorHAnsi"/>
          <w:color w:val="000000" w:themeColor="text1"/>
        </w:rPr>
        <w:t xml:space="preserve">NHDES has been very supportive of Pratt Pond and can be contacted to discuss all issues related to the dam.  On request, dam safety engineers have visited Pratt Pond to review concerns, discuss mitigation plans, and offer suggestions to continuously improve the safety and security of the dam. </w:t>
      </w:r>
    </w:p>
    <w:p w14:paraId="3BD90314" w14:textId="4B6CC9BE" w:rsidR="007B63E5" w:rsidRPr="00613159" w:rsidRDefault="007B63E5" w:rsidP="007B63E5">
      <w:pPr>
        <w:rPr>
          <w:rFonts w:cstheme="minorHAnsi"/>
          <w:color w:val="000000" w:themeColor="text1"/>
        </w:rPr>
      </w:pPr>
      <w:r w:rsidRPr="00613159">
        <w:rPr>
          <w:rFonts w:cstheme="minorHAnsi"/>
          <w:color w:val="000000" w:themeColor="text1"/>
        </w:rPr>
        <w:t xml:space="preserve">DES can be contacted at </w:t>
      </w:r>
      <w:hyperlink r:id="rId31" w:history="1">
        <w:r w:rsidRPr="00613159">
          <w:rPr>
            <w:rStyle w:val="Hyperlink"/>
            <w:rFonts w:cstheme="minorHAnsi"/>
            <w:color w:val="000000" w:themeColor="text1"/>
          </w:rPr>
          <w:t>damsafety@des.nh.gov</w:t>
        </w:r>
      </w:hyperlink>
      <w:r w:rsidRPr="00613159">
        <w:rPr>
          <w:rFonts w:cstheme="minorHAnsi"/>
          <w:color w:val="000000" w:themeColor="text1"/>
        </w:rPr>
        <w:t>.</w:t>
      </w:r>
    </w:p>
    <w:p w14:paraId="0F57E6D1" w14:textId="77777777" w:rsidR="007B63E5" w:rsidRPr="00613159" w:rsidRDefault="00B45088" w:rsidP="007B63E5">
      <w:pPr>
        <w:rPr>
          <w:rFonts w:cstheme="minorHAnsi"/>
          <w:color w:val="000000" w:themeColor="text1"/>
        </w:rPr>
      </w:pPr>
      <w:hyperlink r:id="rId32" w:history="1">
        <w:r w:rsidR="007B63E5" w:rsidRPr="00613159">
          <w:rPr>
            <w:rStyle w:val="Hyperlink"/>
            <w:rFonts w:cstheme="minorHAnsi"/>
            <w:color w:val="000000" w:themeColor="text1"/>
          </w:rPr>
          <w:t>https://www.des.nh.gov/water/dam-maintenance-and-management</w:t>
        </w:r>
      </w:hyperlink>
    </w:p>
    <w:p w14:paraId="3A3E9D84" w14:textId="77777777" w:rsidR="007B63E5" w:rsidRPr="00613159" w:rsidRDefault="007B63E5" w:rsidP="007B63E5">
      <w:pPr>
        <w:rPr>
          <w:rFonts w:eastAsiaTheme="majorEastAsia" w:cstheme="minorHAnsi"/>
          <w:b/>
          <w:bCs/>
          <w:color w:val="000000" w:themeColor="text1"/>
          <w:sz w:val="26"/>
          <w:szCs w:val="26"/>
        </w:rPr>
      </w:pPr>
      <w:r w:rsidRPr="00613159">
        <w:rPr>
          <w:rFonts w:cstheme="minorHAnsi"/>
          <w:color w:val="000000" w:themeColor="text1"/>
        </w:rPr>
        <w:br w:type="page"/>
      </w:r>
    </w:p>
    <w:p w14:paraId="0F2DB6A2" w14:textId="77777777" w:rsidR="007B63E5" w:rsidRPr="00613159" w:rsidRDefault="007B63E5" w:rsidP="007B63E5">
      <w:pPr>
        <w:pStyle w:val="Heading2"/>
        <w:rPr>
          <w:rFonts w:asciiTheme="minorHAnsi" w:hAnsiTheme="minorHAnsi" w:cstheme="minorHAnsi"/>
          <w:color w:val="000000" w:themeColor="text1"/>
        </w:rPr>
      </w:pPr>
      <w:bookmarkStart w:id="12" w:name="_Toc159133412"/>
      <w:proofErr w:type="gramStart"/>
      <w:r w:rsidRPr="00613159">
        <w:rPr>
          <w:rFonts w:asciiTheme="minorHAnsi" w:hAnsiTheme="minorHAnsi" w:cstheme="minorHAnsi"/>
          <w:color w:val="000000" w:themeColor="text1"/>
        </w:rPr>
        <w:lastRenderedPageBreak/>
        <w:t>Dam</w:t>
      </w:r>
      <w:proofErr w:type="gramEnd"/>
      <w:r w:rsidRPr="00613159">
        <w:rPr>
          <w:rFonts w:asciiTheme="minorHAnsi" w:hAnsiTheme="minorHAnsi" w:cstheme="minorHAnsi"/>
          <w:color w:val="000000" w:themeColor="text1"/>
        </w:rPr>
        <w:t xml:space="preserve"> draw down process</w:t>
      </w:r>
      <w:bookmarkEnd w:id="12"/>
      <w:r w:rsidRPr="00613159">
        <w:rPr>
          <w:rFonts w:asciiTheme="minorHAnsi" w:hAnsiTheme="minorHAnsi" w:cstheme="minorHAnsi"/>
          <w:color w:val="000000" w:themeColor="text1"/>
        </w:rPr>
        <w:t xml:space="preserve"> </w:t>
      </w:r>
    </w:p>
    <w:p w14:paraId="67C42AFB" w14:textId="77777777" w:rsidR="007B63E5" w:rsidRPr="00613159" w:rsidRDefault="007B63E5" w:rsidP="007B63E5">
      <w:pPr>
        <w:rPr>
          <w:rFonts w:cstheme="minorHAnsi"/>
          <w:color w:val="000000" w:themeColor="text1"/>
        </w:rPr>
      </w:pPr>
      <w:r w:rsidRPr="00613159">
        <w:rPr>
          <w:rFonts w:cstheme="minorHAnsi"/>
          <w:color w:val="000000" w:themeColor="text1"/>
        </w:rPr>
        <w:t>Pond Levels will be at the discretion of the PPA Officers, PPA Board, and PPA Dam Committee.  The PPA will begin pond drainage on the Tuesday following Columbus Day as stated in the bylaws.  The actual process is to be determined by the PPA Board and Dam Officer.</w:t>
      </w:r>
    </w:p>
    <w:p w14:paraId="6BB1DFFC" w14:textId="77777777" w:rsidR="007B63E5" w:rsidRPr="00613159" w:rsidRDefault="007B63E5" w:rsidP="007B63E5">
      <w:pPr>
        <w:pStyle w:val="ListParagraph"/>
        <w:numPr>
          <w:ilvl w:val="0"/>
          <w:numId w:val="12"/>
        </w:numPr>
        <w:rPr>
          <w:rFonts w:cstheme="minorHAnsi"/>
          <w:color w:val="000000" w:themeColor="text1"/>
        </w:rPr>
      </w:pPr>
      <w:r w:rsidRPr="00613159">
        <w:rPr>
          <w:rFonts w:cstheme="minorHAnsi"/>
          <w:color w:val="000000" w:themeColor="text1"/>
        </w:rPr>
        <w:t xml:space="preserve">The reason for this early drawdown is to help bring the pond to a stable water level for aquatic life, as they plan their winter habitat based on water height.  </w:t>
      </w:r>
    </w:p>
    <w:p w14:paraId="21EAA99B" w14:textId="77777777" w:rsidR="007B63E5" w:rsidRPr="00613159" w:rsidRDefault="007B63E5" w:rsidP="007B63E5">
      <w:pPr>
        <w:pStyle w:val="ListParagraph"/>
        <w:numPr>
          <w:ilvl w:val="0"/>
          <w:numId w:val="12"/>
        </w:numPr>
        <w:rPr>
          <w:rFonts w:cstheme="minorHAnsi"/>
          <w:color w:val="000000" w:themeColor="text1"/>
        </w:rPr>
      </w:pPr>
      <w:r w:rsidRPr="00613159">
        <w:rPr>
          <w:rFonts w:cstheme="minorHAnsi"/>
          <w:color w:val="000000" w:themeColor="text1"/>
        </w:rPr>
        <w:t xml:space="preserve">The drain may be quick, but in general a board is removed each day for a few days. </w:t>
      </w:r>
    </w:p>
    <w:p w14:paraId="427957E1" w14:textId="77777777" w:rsidR="007B63E5" w:rsidRPr="00613159" w:rsidRDefault="007B63E5" w:rsidP="007B63E5">
      <w:pPr>
        <w:pStyle w:val="ListParagraph"/>
        <w:numPr>
          <w:ilvl w:val="0"/>
          <w:numId w:val="12"/>
        </w:numPr>
        <w:rPr>
          <w:rFonts w:cstheme="minorHAnsi"/>
          <w:color w:val="000000" w:themeColor="text1"/>
        </w:rPr>
      </w:pPr>
      <w:r w:rsidRPr="00613159">
        <w:rPr>
          <w:rFonts w:cstheme="minorHAnsi"/>
          <w:color w:val="000000" w:themeColor="text1"/>
        </w:rPr>
        <w:t xml:space="preserve">Assuming boards are removed on Tuesday, Association members may be able to clean their beaches, repair boat docks, etc. beginning the following weekend.  All boards will be removed, as appropriate, by the following Tuesday. </w:t>
      </w:r>
    </w:p>
    <w:p w14:paraId="442D31E6" w14:textId="77777777" w:rsidR="007B63E5" w:rsidRPr="00613159" w:rsidRDefault="007B63E5" w:rsidP="007B63E5">
      <w:pPr>
        <w:pStyle w:val="ListParagraph"/>
        <w:numPr>
          <w:ilvl w:val="0"/>
          <w:numId w:val="12"/>
        </w:numPr>
        <w:rPr>
          <w:rFonts w:cstheme="minorHAnsi"/>
          <w:color w:val="000000" w:themeColor="text1"/>
        </w:rPr>
      </w:pPr>
      <w:r w:rsidRPr="00613159">
        <w:rPr>
          <w:rFonts w:cstheme="minorHAnsi"/>
          <w:color w:val="000000" w:themeColor="text1"/>
        </w:rPr>
        <w:t xml:space="preserve"> Full drawdown occurs every five (5) years; 2015, 2020, 2025, etc.</w:t>
      </w:r>
    </w:p>
    <w:p w14:paraId="14E01242" w14:textId="77777777" w:rsidR="007B63E5" w:rsidRPr="00613159" w:rsidRDefault="007B63E5" w:rsidP="007B63E5">
      <w:pPr>
        <w:rPr>
          <w:rFonts w:cstheme="minorHAnsi"/>
          <w:color w:val="000000" w:themeColor="text1"/>
        </w:rPr>
      </w:pPr>
      <w:r w:rsidRPr="00613159">
        <w:rPr>
          <w:rFonts w:cstheme="minorHAnsi"/>
          <w:color w:val="000000" w:themeColor="text1"/>
        </w:rPr>
        <w:t>Here are guidelines following the full drawdown:</w:t>
      </w:r>
    </w:p>
    <w:p w14:paraId="73292F50" w14:textId="77777777" w:rsidR="007B63E5" w:rsidRPr="00613159" w:rsidRDefault="007B63E5" w:rsidP="007B63E5">
      <w:pPr>
        <w:ind w:left="720"/>
        <w:rPr>
          <w:rFonts w:cstheme="minorHAnsi"/>
          <w:color w:val="000000" w:themeColor="text1"/>
        </w:rPr>
      </w:pPr>
      <w:r w:rsidRPr="00613159">
        <w:rPr>
          <w:rFonts w:cstheme="minorHAnsi"/>
          <w:color w:val="000000" w:themeColor="text1"/>
        </w:rPr>
        <w:t xml:space="preserve">Board #1, the first board, is installed prior to the pond freezing.  This ensures that the first board is level and sealed in clay.  In general, this will happen sometime in mid-November but is subject to weather (actual date determined by the dam committee). </w:t>
      </w:r>
    </w:p>
    <w:p w14:paraId="0E08F8E4" w14:textId="77777777" w:rsidR="007B63E5" w:rsidRPr="00613159" w:rsidRDefault="007B63E5" w:rsidP="007B63E5">
      <w:pPr>
        <w:ind w:left="720"/>
        <w:rPr>
          <w:rFonts w:cstheme="minorHAnsi"/>
          <w:color w:val="000000" w:themeColor="text1"/>
        </w:rPr>
      </w:pPr>
      <w:r w:rsidRPr="00613159">
        <w:rPr>
          <w:rFonts w:cstheme="minorHAnsi"/>
          <w:color w:val="000000" w:themeColor="text1"/>
        </w:rPr>
        <w:t xml:space="preserve">Board #3, a small board, is installed during the deep freeze to pull some number of weeds. </w:t>
      </w:r>
    </w:p>
    <w:p w14:paraId="0940FACE" w14:textId="77777777" w:rsidR="007B63E5" w:rsidRPr="00613159" w:rsidRDefault="007B63E5" w:rsidP="007B63E5">
      <w:pPr>
        <w:ind w:left="720"/>
        <w:rPr>
          <w:rFonts w:cstheme="minorHAnsi"/>
          <w:color w:val="000000" w:themeColor="text1"/>
        </w:rPr>
      </w:pPr>
      <w:r w:rsidRPr="00613159">
        <w:rPr>
          <w:rFonts w:cstheme="minorHAnsi"/>
          <w:color w:val="000000" w:themeColor="text1"/>
        </w:rPr>
        <w:t xml:space="preserve">After </w:t>
      </w:r>
      <w:proofErr w:type="gramStart"/>
      <w:r w:rsidRPr="00613159">
        <w:rPr>
          <w:rFonts w:cstheme="minorHAnsi"/>
          <w:color w:val="000000" w:themeColor="text1"/>
        </w:rPr>
        <w:t>ice</w:t>
      </w:r>
      <w:proofErr w:type="gramEnd"/>
      <w:r w:rsidRPr="00613159">
        <w:rPr>
          <w:rFonts w:cstheme="minorHAnsi"/>
          <w:color w:val="000000" w:themeColor="text1"/>
        </w:rPr>
        <w:t xml:space="preserve">-out, two (2) open weekends will be preserved for dock and beach maintenance.  By April 1, Board #3 is temporarily pulled and Boards #2, #3, #4 and #5 are installed.  </w:t>
      </w:r>
    </w:p>
    <w:p w14:paraId="1CE25840" w14:textId="77777777" w:rsidR="007B63E5" w:rsidRPr="00613159" w:rsidRDefault="007B63E5" w:rsidP="007B63E5">
      <w:pPr>
        <w:ind w:left="720"/>
        <w:rPr>
          <w:rFonts w:cstheme="minorHAnsi"/>
          <w:color w:val="000000" w:themeColor="text1"/>
        </w:rPr>
      </w:pPr>
      <w:r w:rsidRPr="00613159">
        <w:rPr>
          <w:rFonts w:cstheme="minorHAnsi"/>
          <w:color w:val="000000" w:themeColor="text1"/>
        </w:rPr>
        <w:t>The remaining boards are installed as appropriate, consistent with the goal of full height by Memorial Day weekend.</w:t>
      </w:r>
    </w:p>
    <w:p w14:paraId="3260578F" w14:textId="77777777" w:rsidR="007B63E5" w:rsidRPr="00613159" w:rsidRDefault="007B63E5" w:rsidP="007B63E5">
      <w:pPr>
        <w:rPr>
          <w:rFonts w:cstheme="minorHAnsi"/>
          <w:color w:val="000000" w:themeColor="text1"/>
        </w:rPr>
      </w:pPr>
      <w:r w:rsidRPr="00613159">
        <w:rPr>
          <w:rFonts w:cstheme="minorHAnsi"/>
          <w:color w:val="000000" w:themeColor="text1"/>
        </w:rPr>
        <w:t>Here are guidelines following typical years (i.e. 24” drawdown):</w:t>
      </w:r>
    </w:p>
    <w:p w14:paraId="350BC74A" w14:textId="77777777" w:rsidR="007B63E5" w:rsidRPr="00613159" w:rsidRDefault="007B63E5" w:rsidP="007B63E5">
      <w:pPr>
        <w:ind w:left="720"/>
        <w:rPr>
          <w:rFonts w:cstheme="minorHAnsi"/>
          <w:color w:val="000000" w:themeColor="text1"/>
        </w:rPr>
      </w:pPr>
      <w:r w:rsidRPr="00613159">
        <w:rPr>
          <w:rFonts w:cstheme="minorHAnsi"/>
          <w:color w:val="000000" w:themeColor="text1"/>
        </w:rPr>
        <w:t>Boards #1 and #2 remain in place through the winter.</w:t>
      </w:r>
    </w:p>
    <w:p w14:paraId="1FE94085" w14:textId="77777777" w:rsidR="007B63E5" w:rsidRPr="00613159" w:rsidRDefault="007B63E5" w:rsidP="007B63E5">
      <w:pPr>
        <w:ind w:left="720"/>
        <w:rPr>
          <w:rFonts w:cstheme="minorHAnsi"/>
          <w:color w:val="000000" w:themeColor="text1"/>
        </w:rPr>
      </w:pPr>
      <w:r w:rsidRPr="00613159">
        <w:rPr>
          <w:rFonts w:cstheme="minorHAnsi"/>
          <w:color w:val="000000" w:themeColor="text1"/>
        </w:rPr>
        <w:t xml:space="preserve">Board #3 is installed during the deep freeze to pull some </w:t>
      </w:r>
      <w:proofErr w:type="gramStart"/>
      <w:r w:rsidRPr="00613159">
        <w:rPr>
          <w:rFonts w:cstheme="minorHAnsi"/>
          <w:color w:val="000000" w:themeColor="text1"/>
        </w:rPr>
        <w:t>amount</w:t>
      </w:r>
      <w:proofErr w:type="gramEnd"/>
      <w:r w:rsidRPr="00613159">
        <w:rPr>
          <w:rFonts w:cstheme="minorHAnsi"/>
          <w:color w:val="000000" w:themeColor="text1"/>
        </w:rPr>
        <w:t xml:space="preserve"> of weeds.</w:t>
      </w:r>
    </w:p>
    <w:p w14:paraId="525CF19A" w14:textId="77777777" w:rsidR="007B63E5" w:rsidRPr="00613159" w:rsidRDefault="007B63E5" w:rsidP="007B63E5">
      <w:pPr>
        <w:ind w:left="720"/>
        <w:rPr>
          <w:rFonts w:cstheme="minorHAnsi"/>
          <w:color w:val="000000" w:themeColor="text1"/>
        </w:rPr>
      </w:pPr>
      <w:r w:rsidRPr="00613159">
        <w:rPr>
          <w:rFonts w:cstheme="minorHAnsi"/>
          <w:color w:val="000000" w:themeColor="text1"/>
        </w:rPr>
        <w:t xml:space="preserve">Boards #4 and #5 are installed after two (2) open weekends, or by April 1, allowing time for members to clean their beaches, repair boat docks and perform other maintenance activities. </w:t>
      </w:r>
    </w:p>
    <w:p w14:paraId="52AD7F21" w14:textId="77777777" w:rsidR="007B63E5" w:rsidRPr="00613159" w:rsidRDefault="007B63E5" w:rsidP="007B63E5">
      <w:pPr>
        <w:ind w:left="720"/>
        <w:rPr>
          <w:rFonts w:cstheme="minorHAnsi"/>
          <w:color w:val="000000" w:themeColor="text1"/>
        </w:rPr>
      </w:pPr>
      <w:r w:rsidRPr="00613159">
        <w:rPr>
          <w:rFonts w:cstheme="minorHAnsi"/>
          <w:color w:val="000000" w:themeColor="text1"/>
        </w:rPr>
        <w:t>The remaining boards are installed as appropriate, consistent with the goal of full height by Memorial Day weekend.</w:t>
      </w:r>
    </w:p>
    <w:p w14:paraId="64F2FB30" w14:textId="77777777" w:rsidR="007B63E5" w:rsidRPr="00613159" w:rsidRDefault="007B63E5" w:rsidP="007B63E5">
      <w:pPr>
        <w:rPr>
          <w:rFonts w:cstheme="minorHAnsi"/>
          <w:color w:val="000000" w:themeColor="text1"/>
        </w:rPr>
      </w:pPr>
      <w:r w:rsidRPr="00613159">
        <w:rPr>
          <w:rFonts w:cstheme="minorHAnsi"/>
          <w:color w:val="000000" w:themeColor="text1"/>
        </w:rPr>
        <w:t xml:space="preserve">Notes: </w:t>
      </w:r>
    </w:p>
    <w:p w14:paraId="589B5759" w14:textId="77777777" w:rsidR="007B63E5" w:rsidRDefault="007B63E5" w:rsidP="007B63E5">
      <w:pPr>
        <w:ind w:left="720"/>
        <w:rPr>
          <w:rFonts w:cstheme="minorHAnsi"/>
          <w:color w:val="000000" w:themeColor="text1"/>
        </w:rPr>
      </w:pPr>
      <w:r>
        <w:rPr>
          <w:rFonts w:cstheme="minorHAnsi"/>
          <w:color w:val="000000" w:themeColor="text1"/>
        </w:rPr>
        <w:t xml:space="preserve">NHDES Environmental Fact Sheet DB-22 Public Information Meetings for the Lowering of Waterbodies applies, in accordance with RSA 482:13.  However, formal notification is not required for the normal scheduled lowering of water bodies each fall, provided such a schedule has been formally established.  This Officer’s Manual documents the established schedule. </w:t>
      </w:r>
    </w:p>
    <w:p w14:paraId="026D3734" w14:textId="0FD03EE9" w:rsidR="007B63E5" w:rsidRPr="00613159" w:rsidRDefault="007B63E5" w:rsidP="007B63E5">
      <w:pPr>
        <w:ind w:left="720"/>
        <w:rPr>
          <w:rFonts w:cstheme="minorHAnsi"/>
          <w:color w:val="000000" w:themeColor="text1"/>
        </w:rPr>
      </w:pPr>
      <w:r w:rsidRPr="00613159">
        <w:rPr>
          <w:rFonts w:cstheme="minorHAnsi"/>
          <w:color w:val="000000" w:themeColor="text1"/>
        </w:rPr>
        <w:t>It is suggested the PPA send an email to all members to let them know that the ice is out.</w:t>
      </w:r>
      <w:r>
        <w:rPr>
          <w:rFonts w:cstheme="minorHAnsi"/>
          <w:color w:val="000000" w:themeColor="text1"/>
        </w:rPr>
        <w:t xml:space="preserve">  </w:t>
      </w:r>
      <w:r w:rsidRPr="00613159">
        <w:rPr>
          <w:rFonts w:cstheme="minorHAnsi"/>
          <w:color w:val="000000" w:themeColor="text1"/>
        </w:rPr>
        <w:t>It would be convenient for members to have this notification at least two weekends before adding boards to the spillway.</w:t>
      </w:r>
    </w:p>
    <w:p w14:paraId="52BC6562" w14:textId="77777777" w:rsidR="00C01866" w:rsidRPr="00613159" w:rsidRDefault="00C01866" w:rsidP="00C01866">
      <w:pPr>
        <w:pStyle w:val="Heading1"/>
        <w:rPr>
          <w:rFonts w:asciiTheme="minorHAnsi" w:hAnsiTheme="minorHAnsi" w:cstheme="minorHAnsi"/>
          <w:color w:val="000000" w:themeColor="text1"/>
        </w:rPr>
      </w:pPr>
      <w:bookmarkStart w:id="13" w:name="_Toc159133413"/>
      <w:r w:rsidRPr="00613159">
        <w:rPr>
          <w:rStyle w:val="Heading1Char"/>
          <w:rFonts w:asciiTheme="minorHAnsi" w:hAnsiTheme="minorHAnsi" w:cstheme="minorHAnsi"/>
          <w:b/>
          <w:bCs/>
          <w:color w:val="000000" w:themeColor="text1"/>
        </w:rPr>
        <w:lastRenderedPageBreak/>
        <w:t>Water testing</w:t>
      </w:r>
      <w:bookmarkEnd w:id="13"/>
    </w:p>
    <w:p w14:paraId="208A4A67" w14:textId="77777777" w:rsidR="00C01866" w:rsidRDefault="00C01866" w:rsidP="00C01866">
      <w:pPr>
        <w:rPr>
          <w:rFonts w:cstheme="minorHAnsi"/>
          <w:color w:val="000000" w:themeColor="text1"/>
        </w:rPr>
      </w:pPr>
      <w:r w:rsidRPr="00613159">
        <w:rPr>
          <w:rFonts w:cstheme="minorHAnsi"/>
          <w:color w:val="000000" w:themeColor="text1"/>
        </w:rPr>
        <w:t>Water testing is currently performed annually (generally in July</w:t>
      </w:r>
      <w:r>
        <w:rPr>
          <w:rFonts w:cstheme="minorHAnsi"/>
          <w:color w:val="000000" w:themeColor="text1"/>
        </w:rPr>
        <w:t>)</w:t>
      </w:r>
      <w:r w:rsidRPr="00613159">
        <w:rPr>
          <w:rFonts w:cstheme="minorHAnsi"/>
          <w:color w:val="000000" w:themeColor="text1"/>
        </w:rPr>
        <w:t xml:space="preserve">.  The PPA may decide to increase the test schedule based on changes in the water test results.  For </w:t>
      </w:r>
      <w:r>
        <w:rPr>
          <w:rFonts w:cstheme="minorHAnsi"/>
          <w:color w:val="000000" w:themeColor="text1"/>
        </w:rPr>
        <w:t>example</w:t>
      </w:r>
      <w:r w:rsidRPr="00613159">
        <w:rPr>
          <w:rFonts w:cstheme="minorHAnsi"/>
          <w:color w:val="000000" w:themeColor="text1"/>
        </w:rPr>
        <w:t xml:space="preserve">, the PPA </w:t>
      </w:r>
      <w:r>
        <w:rPr>
          <w:rFonts w:cstheme="minorHAnsi"/>
          <w:color w:val="000000" w:themeColor="text1"/>
        </w:rPr>
        <w:t xml:space="preserve">may </w:t>
      </w:r>
      <w:r w:rsidRPr="00613159">
        <w:rPr>
          <w:rFonts w:cstheme="minorHAnsi"/>
          <w:color w:val="000000" w:themeColor="text1"/>
        </w:rPr>
        <w:t xml:space="preserve">decide to test two additional sites for trending purposes. </w:t>
      </w:r>
      <w:r>
        <w:rPr>
          <w:rFonts w:cstheme="minorHAnsi"/>
          <w:color w:val="000000" w:themeColor="text1"/>
        </w:rPr>
        <w:t xml:space="preserve">E-Coli levels and Total Phosphorus are tracked closely, and we also receive reports for conductivity, pH (epilimnion), chlorophyll-a, and transparency. </w:t>
      </w:r>
    </w:p>
    <w:p w14:paraId="7455172C" w14:textId="77777777" w:rsidR="00C01866" w:rsidRDefault="00C01866" w:rsidP="00C01866">
      <w:pPr>
        <w:rPr>
          <w:rFonts w:cstheme="minorHAnsi"/>
          <w:color w:val="000000" w:themeColor="text1"/>
        </w:rPr>
      </w:pPr>
      <w:r>
        <w:rPr>
          <w:rFonts w:cstheme="minorHAnsi"/>
          <w:color w:val="000000" w:themeColor="text1"/>
        </w:rPr>
        <w:t>Here were the recommended actions from our 2023 report (based on 2022 samples):</w:t>
      </w:r>
    </w:p>
    <w:p w14:paraId="7F66F74E" w14:textId="77777777" w:rsidR="00C01866" w:rsidRPr="00613159" w:rsidRDefault="00C01866" w:rsidP="00C01866">
      <w:pPr>
        <w:ind w:left="720"/>
        <w:rPr>
          <w:rFonts w:cstheme="minorHAnsi"/>
          <w:color w:val="000000" w:themeColor="text1"/>
        </w:rPr>
      </w:pPr>
      <w:r w:rsidRPr="008C7E13">
        <w:rPr>
          <w:rFonts w:cstheme="minorHAnsi"/>
          <w:color w:val="000000" w:themeColor="text1"/>
        </w:rPr>
        <w:t>Great job sampling in 2022! Pond quality is generally representative of mesotrophic, or average conditions, however pond phosphorus levels and algal growth (chlorophyll) have significantly increased since monitoring began and</w:t>
      </w:r>
      <w:r>
        <w:rPr>
          <w:rFonts w:cstheme="minorHAnsi"/>
          <w:color w:val="000000" w:themeColor="text1"/>
        </w:rPr>
        <w:t xml:space="preserve"> </w:t>
      </w:r>
      <w:r w:rsidRPr="008C7E13">
        <w:rPr>
          <w:rFonts w:cstheme="minorHAnsi"/>
          <w:color w:val="000000" w:themeColor="text1"/>
        </w:rPr>
        <w:t>have become more variable since 2012. Algal growth remained elevated this year likely due to the increase in pond phosphorus</w:t>
      </w:r>
      <w:r>
        <w:rPr>
          <w:rFonts w:cstheme="minorHAnsi"/>
          <w:color w:val="000000" w:themeColor="text1"/>
        </w:rPr>
        <w:t xml:space="preserve"> </w:t>
      </w:r>
      <w:r w:rsidRPr="008C7E13">
        <w:rPr>
          <w:rFonts w:cstheme="minorHAnsi"/>
          <w:color w:val="000000" w:themeColor="text1"/>
        </w:rPr>
        <w:t>levels. South Inlet phosphorus levels were elevated following a storm event. Continue to monitor this site to better understand</w:t>
      </w:r>
      <w:r>
        <w:rPr>
          <w:rFonts w:cstheme="minorHAnsi"/>
          <w:color w:val="000000" w:themeColor="text1"/>
        </w:rPr>
        <w:t xml:space="preserve"> </w:t>
      </w:r>
      <w:r w:rsidRPr="008C7E13">
        <w:rPr>
          <w:rFonts w:cstheme="minorHAnsi"/>
          <w:color w:val="000000" w:themeColor="text1"/>
        </w:rPr>
        <w:t xml:space="preserve">water quality and address potential pollution sources. The worsening water quality trends are </w:t>
      </w:r>
      <w:proofErr w:type="gramStart"/>
      <w:r w:rsidRPr="008C7E13">
        <w:rPr>
          <w:rFonts w:cstheme="minorHAnsi"/>
          <w:color w:val="000000" w:themeColor="text1"/>
        </w:rPr>
        <w:t>concerning</w:t>
      </w:r>
      <w:proofErr w:type="gramEnd"/>
      <w:r w:rsidRPr="008C7E13">
        <w:rPr>
          <w:rFonts w:cstheme="minorHAnsi"/>
          <w:color w:val="000000" w:themeColor="text1"/>
        </w:rPr>
        <w:t xml:space="preserve"> and efforts should be</w:t>
      </w:r>
      <w:r>
        <w:rPr>
          <w:rFonts w:cstheme="minorHAnsi"/>
          <w:color w:val="000000" w:themeColor="text1"/>
        </w:rPr>
        <w:t xml:space="preserve"> </w:t>
      </w:r>
      <w:r w:rsidRPr="008C7E13">
        <w:rPr>
          <w:rFonts w:cstheme="minorHAnsi"/>
          <w:color w:val="000000" w:themeColor="text1"/>
        </w:rPr>
        <w:t>made to better understand what is driving these changes. The increased frequency and intensity of storm events, management</w:t>
      </w:r>
      <w:r>
        <w:rPr>
          <w:rFonts w:cstheme="minorHAnsi"/>
          <w:color w:val="000000" w:themeColor="text1"/>
        </w:rPr>
        <w:t xml:space="preserve"> </w:t>
      </w:r>
      <w:r w:rsidRPr="008C7E13">
        <w:rPr>
          <w:rFonts w:cstheme="minorHAnsi"/>
          <w:color w:val="000000" w:themeColor="text1"/>
        </w:rPr>
        <w:t>of pond water levels, stormwater runoff and erosion of dirt/gravel surfaces, fertilizer use, boating activities, and septic systems</w:t>
      </w:r>
      <w:r>
        <w:rPr>
          <w:rFonts w:cstheme="minorHAnsi"/>
          <w:color w:val="000000" w:themeColor="text1"/>
        </w:rPr>
        <w:t xml:space="preserve"> </w:t>
      </w:r>
      <w:r w:rsidRPr="008C7E13">
        <w:rPr>
          <w:rFonts w:cstheme="minorHAnsi"/>
          <w:color w:val="000000" w:themeColor="text1"/>
        </w:rPr>
        <w:t>could all factor into the worsening water quality. The association should evaluate these sources and any potential connections</w:t>
      </w:r>
      <w:r>
        <w:rPr>
          <w:rFonts w:cstheme="minorHAnsi"/>
          <w:color w:val="000000" w:themeColor="text1"/>
        </w:rPr>
        <w:t xml:space="preserve"> </w:t>
      </w:r>
      <w:r w:rsidRPr="008C7E13">
        <w:rPr>
          <w:rFonts w:cstheme="minorHAnsi"/>
          <w:color w:val="000000" w:themeColor="text1"/>
        </w:rPr>
        <w:t>to water quality. Great job increasing the monitoring frequency in recent years. The improving pond pH levels are encouraging</w:t>
      </w:r>
      <w:r>
        <w:rPr>
          <w:rFonts w:cstheme="minorHAnsi"/>
          <w:color w:val="000000" w:themeColor="text1"/>
        </w:rPr>
        <w:t xml:space="preserve"> </w:t>
      </w:r>
      <w:r w:rsidRPr="008C7E13">
        <w:rPr>
          <w:rFonts w:cstheme="minorHAnsi"/>
          <w:color w:val="000000" w:themeColor="text1"/>
        </w:rPr>
        <w:t>and a result of the recovery of surface waters from historical impacts of acid</w:t>
      </w:r>
      <w:r>
        <w:rPr>
          <w:rFonts w:cstheme="minorHAnsi"/>
          <w:color w:val="000000" w:themeColor="text1"/>
        </w:rPr>
        <w:t xml:space="preserve"> </w:t>
      </w:r>
      <w:r w:rsidRPr="008C7E13">
        <w:rPr>
          <w:rFonts w:cstheme="minorHAnsi"/>
          <w:color w:val="000000" w:themeColor="text1"/>
        </w:rPr>
        <w:t>precipitation. For more information on the recovery of NH’s surface waters consult the Acid Rain Status and</w:t>
      </w:r>
      <w:r>
        <w:rPr>
          <w:rFonts w:cstheme="minorHAnsi"/>
          <w:color w:val="000000" w:themeColor="text1"/>
        </w:rPr>
        <w:t xml:space="preserve"> </w:t>
      </w:r>
      <w:r w:rsidRPr="008C7E13">
        <w:rPr>
          <w:rFonts w:cstheme="minorHAnsi"/>
          <w:color w:val="000000" w:themeColor="text1"/>
        </w:rPr>
        <w:t>Trends Report. Contact the VLAP Coordinator to schedule a biologist</w:t>
      </w:r>
      <w:r>
        <w:rPr>
          <w:rFonts w:cstheme="minorHAnsi"/>
          <w:color w:val="000000" w:themeColor="text1"/>
        </w:rPr>
        <w:t xml:space="preserve"> </w:t>
      </w:r>
      <w:r w:rsidRPr="008C7E13">
        <w:rPr>
          <w:rFonts w:cstheme="minorHAnsi"/>
          <w:color w:val="000000" w:themeColor="text1"/>
        </w:rPr>
        <w:t>visit in 2023. Keep up the great work!</w:t>
      </w:r>
    </w:p>
    <w:p w14:paraId="2C2A6326" w14:textId="77777777" w:rsidR="00C01866" w:rsidRPr="00613159" w:rsidRDefault="00C01866" w:rsidP="00C01866">
      <w:pPr>
        <w:rPr>
          <w:rFonts w:cstheme="minorHAnsi"/>
          <w:color w:val="000000" w:themeColor="text1"/>
        </w:rPr>
      </w:pPr>
      <w:r w:rsidRPr="00613159">
        <w:rPr>
          <w:rFonts w:cstheme="minorHAnsi"/>
          <w:color w:val="000000" w:themeColor="text1"/>
        </w:rPr>
        <w:t>Note: Norm Sheppard has been the PPA focal point for the Voluntary Lake Assessment Program (VLAP) water testing. In addition, a volunteer with a boat will be needed to escort the VLAP representative to the testing locations. Contact information is as follows:</w:t>
      </w:r>
    </w:p>
    <w:p w14:paraId="712A6D5D"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Sara Steiner, VLAP Coordinator</w:t>
      </w:r>
    </w:p>
    <w:p w14:paraId="03B26A59"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 xml:space="preserve"> NH Department of Environmental Services</w:t>
      </w:r>
    </w:p>
    <w:p w14:paraId="6EA678A0"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 xml:space="preserve"> 29 Hazen Drive; PO Box 95</w:t>
      </w:r>
    </w:p>
    <w:p w14:paraId="036E76FC"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 xml:space="preserve"> Concord, NH 03302-0095</w:t>
      </w:r>
    </w:p>
    <w:p w14:paraId="3FD7418B"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 xml:space="preserve"> (603) 271-2658</w:t>
      </w:r>
    </w:p>
    <w:p w14:paraId="3FFA3A7A" w14:textId="77777777" w:rsidR="00C01866" w:rsidRPr="00613159" w:rsidRDefault="00C01866" w:rsidP="00C01866">
      <w:pPr>
        <w:pStyle w:val="ListParagraph"/>
        <w:rPr>
          <w:rFonts w:cstheme="minorHAnsi"/>
          <w:color w:val="000000" w:themeColor="text1"/>
        </w:rPr>
      </w:pPr>
      <w:r w:rsidRPr="00613159">
        <w:rPr>
          <w:rFonts w:cstheme="minorHAnsi"/>
          <w:color w:val="000000" w:themeColor="text1"/>
        </w:rPr>
        <w:t xml:space="preserve"> </w:t>
      </w:r>
      <w:hyperlink r:id="rId33" w:history="1">
        <w:r w:rsidRPr="00613159">
          <w:rPr>
            <w:rStyle w:val="Hyperlink"/>
            <w:rFonts w:cstheme="minorHAnsi"/>
            <w:color w:val="000000" w:themeColor="text1"/>
          </w:rPr>
          <w:t>sara.steiner@des.nh.gov</w:t>
        </w:r>
      </w:hyperlink>
    </w:p>
    <w:p w14:paraId="7DA23102" w14:textId="77777777" w:rsidR="00C01866" w:rsidRPr="00613159" w:rsidRDefault="00B45088" w:rsidP="00C01866">
      <w:pPr>
        <w:pStyle w:val="ListParagraph"/>
        <w:rPr>
          <w:rFonts w:cstheme="minorHAnsi"/>
          <w:color w:val="000000" w:themeColor="text1"/>
        </w:rPr>
      </w:pPr>
      <w:hyperlink r:id="rId34" w:history="1">
        <w:r w:rsidR="00C01866" w:rsidRPr="00613159">
          <w:rPr>
            <w:rStyle w:val="Hyperlink"/>
            <w:rFonts w:cstheme="minorHAnsi"/>
            <w:color w:val="000000" w:themeColor="text1"/>
          </w:rPr>
          <w:t>http://des.nh.gov/organization/divisions/water/wmb/vlap/</w:t>
        </w:r>
      </w:hyperlink>
    </w:p>
    <w:p w14:paraId="523F1FFF" w14:textId="77777777" w:rsidR="00C01866" w:rsidRPr="00613159" w:rsidRDefault="00C01866" w:rsidP="00C01866">
      <w:pPr>
        <w:rPr>
          <w:rFonts w:eastAsiaTheme="majorEastAsia" w:cstheme="minorHAnsi"/>
          <w:b/>
          <w:bCs/>
          <w:color w:val="000000" w:themeColor="text1"/>
          <w:sz w:val="28"/>
          <w:szCs w:val="28"/>
        </w:rPr>
      </w:pPr>
      <w:r w:rsidRPr="00613159">
        <w:rPr>
          <w:rFonts w:cstheme="minorHAnsi"/>
          <w:color w:val="000000" w:themeColor="text1"/>
        </w:rPr>
        <w:br w:type="page"/>
      </w:r>
    </w:p>
    <w:p w14:paraId="29901C47" w14:textId="77777777" w:rsidR="00156804" w:rsidRPr="00613159" w:rsidRDefault="00156804" w:rsidP="00156804">
      <w:pPr>
        <w:pStyle w:val="Heading1"/>
        <w:rPr>
          <w:rFonts w:asciiTheme="minorHAnsi" w:hAnsiTheme="minorHAnsi" w:cstheme="minorHAnsi"/>
          <w:color w:val="000000" w:themeColor="text1"/>
        </w:rPr>
      </w:pPr>
      <w:bookmarkStart w:id="14" w:name="_Toc159133414"/>
      <w:r w:rsidRPr="00613159">
        <w:rPr>
          <w:rFonts w:asciiTheme="minorHAnsi" w:hAnsiTheme="minorHAnsi" w:cstheme="minorHAnsi"/>
          <w:color w:val="000000" w:themeColor="text1"/>
        </w:rPr>
        <w:lastRenderedPageBreak/>
        <w:t>Road repair</w:t>
      </w:r>
      <w:bookmarkEnd w:id="14"/>
    </w:p>
    <w:p w14:paraId="18998957"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The PPA is responsible for road repair and maintenance only during summer use (per the PPA bylaws).</w:t>
      </w:r>
    </w:p>
    <w:p w14:paraId="55369543"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The PPA maintains Upper Pratt Pond Road, Middle Pratt Pond Road, and Lower Pratt Pond Road from Middle Pratt to the South side of the dam, and then from Lot 3-65 to the end of Lot 3-55A</w:t>
      </w:r>
      <w:r>
        <w:rPr>
          <w:rFonts w:cstheme="minorHAnsi"/>
          <w:color w:val="000000" w:themeColor="text1"/>
        </w:rPr>
        <w:t xml:space="preserve"> with the following exceptions:</w:t>
      </w:r>
    </w:p>
    <w:p w14:paraId="2A091032" w14:textId="77777777" w:rsidR="00156804" w:rsidRDefault="00156804" w:rsidP="00156804">
      <w:pPr>
        <w:pStyle w:val="ListParagraph"/>
        <w:numPr>
          <w:ilvl w:val="1"/>
          <w:numId w:val="5"/>
        </w:numPr>
        <w:rPr>
          <w:rFonts w:cstheme="minorHAnsi"/>
          <w:color w:val="000000" w:themeColor="text1"/>
        </w:rPr>
      </w:pPr>
      <w:r w:rsidRPr="00613159">
        <w:rPr>
          <w:rFonts w:cstheme="minorHAnsi"/>
          <w:color w:val="000000" w:themeColor="text1"/>
        </w:rPr>
        <w:t>The PPA is not responsible for maintaining the private property past Lot 3-55A (maintained by the property owners</w:t>
      </w:r>
      <w:proofErr w:type="gramStart"/>
      <w:r w:rsidRPr="00613159">
        <w:rPr>
          <w:rFonts w:cstheme="minorHAnsi"/>
          <w:color w:val="000000" w:themeColor="text1"/>
        </w:rPr>
        <w:t>)</w:t>
      </w:r>
      <w:r>
        <w:rPr>
          <w:rFonts w:cstheme="minorHAnsi"/>
          <w:color w:val="000000" w:themeColor="text1"/>
        </w:rPr>
        <w:t>;</w:t>
      </w:r>
      <w:proofErr w:type="gramEnd"/>
    </w:p>
    <w:p w14:paraId="38BF145F" w14:textId="77777777" w:rsidR="00156804" w:rsidRDefault="00156804" w:rsidP="00156804">
      <w:pPr>
        <w:pStyle w:val="ListParagraph"/>
        <w:numPr>
          <w:ilvl w:val="1"/>
          <w:numId w:val="5"/>
        </w:numPr>
        <w:rPr>
          <w:rFonts w:cstheme="minorHAnsi"/>
          <w:color w:val="000000" w:themeColor="text1"/>
        </w:rPr>
      </w:pPr>
      <w:r>
        <w:rPr>
          <w:rFonts w:cstheme="minorHAnsi"/>
          <w:color w:val="000000" w:themeColor="text1"/>
        </w:rPr>
        <w:t>T</w:t>
      </w:r>
      <w:r w:rsidRPr="00613159">
        <w:rPr>
          <w:rFonts w:cstheme="minorHAnsi"/>
          <w:color w:val="000000" w:themeColor="text1"/>
        </w:rPr>
        <w:t xml:space="preserve">he roadway immediately in front of Lots 3-92-2 and 3-92-3 </w:t>
      </w:r>
      <w:r>
        <w:rPr>
          <w:rFonts w:cstheme="minorHAnsi"/>
          <w:color w:val="000000" w:themeColor="text1"/>
        </w:rPr>
        <w:t xml:space="preserve">are </w:t>
      </w:r>
      <w:r w:rsidRPr="00613159">
        <w:rPr>
          <w:rFonts w:cstheme="minorHAnsi"/>
          <w:color w:val="000000" w:themeColor="text1"/>
        </w:rPr>
        <w:t xml:space="preserve">maintained by </w:t>
      </w:r>
      <w:r>
        <w:rPr>
          <w:rFonts w:cstheme="minorHAnsi"/>
          <w:color w:val="000000" w:themeColor="text1"/>
        </w:rPr>
        <w:t xml:space="preserve">the property owners of lots 3-92-2 and 3-92-3 by </w:t>
      </w:r>
      <w:r w:rsidRPr="00613159">
        <w:rPr>
          <w:rFonts w:cstheme="minorHAnsi"/>
          <w:color w:val="000000" w:themeColor="text1"/>
        </w:rPr>
        <w:t>deed per Town Subdivision agreement</w:t>
      </w:r>
      <w:r>
        <w:rPr>
          <w:rFonts w:cstheme="minorHAnsi"/>
          <w:color w:val="000000" w:themeColor="text1"/>
        </w:rPr>
        <w:t>, reference documents in the Hillsborough County Register of Deeds (</w:t>
      </w:r>
      <w:r w:rsidRPr="00B54FA3">
        <w:rPr>
          <w:rFonts w:cstheme="minorHAnsi"/>
          <w:color w:val="000000" w:themeColor="text1"/>
        </w:rPr>
        <w:t xml:space="preserve">Document </w:t>
      </w:r>
      <w:r>
        <w:rPr>
          <w:rFonts w:cstheme="minorHAnsi"/>
          <w:color w:val="000000" w:themeColor="text1"/>
        </w:rPr>
        <w:t xml:space="preserve">5791 Page 1928 and Document </w:t>
      </w:r>
      <w:r w:rsidRPr="00B54FA3">
        <w:rPr>
          <w:rFonts w:cstheme="minorHAnsi"/>
          <w:color w:val="000000" w:themeColor="text1"/>
        </w:rPr>
        <w:t>6213 Page 0269</w:t>
      </w:r>
      <w:r w:rsidRPr="00613159">
        <w:rPr>
          <w:rFonts w:cstheme="minorHAnsi"/>
          <w:color w:val="000000" w:themeColor="text1"/>
        </w:rPr>
        <w:t>)</w:t>
      </w:r>
      <w:r>
        <w:rPr>
          <w:rFonts w:cstheme="minorHAnsi"/>
          <w:color w:val="000000" w:themeColor="text1"/>
        </w:rPr>
        <w:t>;</w:t>
      </w:r>
      <w:r w:rsidRPr="00613159">
        <w:rPr>
          <w:rFonts w:cstheme="minorHAnsi"/>
          <w:color w:val="000000" w:themeColor="text1"/>
        </w:rPr>
        <w:t xml:space="preserve"> </w:t>
      </w:r>
      <w:r>
        <w:rPr>
          <w:rFonts w:cstheme="minorHAnsi"/>
          <w:color w:val="000000" w:themeColor="text1"/>
        </w:rPr>
        <w:t xml:space="preserve">and </w:t>
      </w:r>
    </w:p>
    <w:p w14:paraId="157D61EC" w14:textId="77777777" w:rsidR="00156804" w:rsidRPr="00613159" w:rsidRDefault="00156804" w:rsidP="00156804">
      <w:pPr>
        <w:pStyle w:val="ListParagraph"/>
        <w:numPr>
          <w:ilvl w:val="1"/>
          <w:numId w:val="5"/>
        </w:numPr>
        <w:rPr>
          <w:rFonts w:cstheme="minorHAnsi"/>
          <w:color w:val="000000" w:themeColor="text1"/>
        </w:rPr>
      </w:pPr>
      <w:proofErr w:type="spellStart"/>
      <w:r w:rsidRPr="00613159">
        <w:rPr>
          <w:rFonts w:cstheme="minorHAnsi"/>
          <w:color w:val="000000" w:themeColor="text1"/>
        </w:rPr>
        <w:t>Flinkstrom</w:t>
      </w:r>
      <w:proofErr w:type="spellEnd"/>
      <w:r w:rsidRPr="00613159">
        <w:rPr>
          <w:rFonts w:cstheme="minorHAnsi"/>
          <w:color w:val="000000" w:themeColor="text1"/>
        </w:rPr>
        <w:t xml:space="preserve"> Road.   </w:t>
      </w:r>
    </w:p>
    <w:p w14:paraId="0622534F"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 xml:space="preserve">Funding.  Road repair should happen prior to the new year Spring meetings (ideally completed prior to Memorial Day Weekend). Because of this, finances need to be allocated at the prior calendar year Spring meeting.  In other words, allocation of funds for work in May 2016 will be voted for, approved, and funded for in the June 2015 meeting (voting, funding, and spending will all occur within the same PPA fiscal year). </w:t>
      </w:r>
    </w:p>
    <w:p w14:paraId="6DE2B67E"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 xml:space="preserve">Scheduling maintenance.  The road committee (currently the PPA Officers) is responsible for coordination of grading, material delivery, etc.  PPA members should be notified of the dates for these activities (but this is not required by the bylaws). </w:t>
      </w:r>
    </w:p>
    <w:p w14:paraId="2D7FF3D7"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 xml:space="preserve">Non-recurring road repair expenses.  Occasionally culverts will lift, collapse, or require some level of repair.  Other than emergency situations, culvert repairs are planned for at the Spring meeting – the PPA officers are responsible for working with the subcontractor and the repair schedule. </w:t>
      </w:r>
    </w:p>
    <w:p w14:paraId="20BA4085" w14:textId="77777777" w:rsidR="00156804" w:rsidRPr="00613159" w:rsidRDefault="00156804" w:rsidP="00156804">
      <w:pPr>
        <w:pStyle w:val="ListParagraph"/>
        <w:numPr>
          <w:ilvl w:val="0"/>
          <w:numId w:val="5"/>
        </w:numPr>
        <w:rPr>
          <w:rFonts w:cstheme="minorHAnsi"/>
          <w:color w:val="000000" w:themeColor="text1"/>
        </w:rPr>
      </w:pPr>
      <w:r w:rsidRPr="00613159">
        <w:rPr>
          <w:rFonts w:cstheme="minorHAnsi"/>
          <w:color w:val="000000" w:themeColor="text1"/>
        </w:rPr>
        <w:t>Historically Jonathon Flagg (37 Abel Road, Rindge, NH 03461 603-899-5021) has provided road grading services.  Here are some additional contacts for road repair, culvert replacement, excavation, grounds services, etc.:</w:t>
      </w:r>
    </w:p>
    <w:p w14:paraId="2449F7C0" w14:textId="77777777" w:rsidR="00156804" w:rsidRPr="00613159" w:rsidRDefault="00156804" w:rsidP="00156804">
      <w:pPr>
        <w:pStyle w:val="ListParagraph"/>
        <w:numPr>
          <w:ilvl w:val="1"/>
          <w:numId w:val="5"/>
        </w:numPr>
        <w:rPr>
          <w:rFonts w:cstheme="minorHAnsi"/>
          <w:color w:val="000000" w:themeColor="text1"/>
        </w:rPr>
      </w:pPr>
      <w:r w:rsidRPr="00613159">
        <w:rPr>
          <w:rFonts w:cstheme="minorHAnsi"/>
          <w:color w:val="000000" w:themeColor="text1"/>
        </w:rPr>
        <w:t>Dean Card (Doc), Card Transport, Inc. 76 Lower Pratt Pond Road, New Ipswich, NH 03071 603-878-0651</w:t>
      </w:r>
    </w:p>
    <w:p w14:paraId="44B23487" w14:textId="77777777" w:rsidR="00156804" w:rsidRPr="00613159" w:rsidRDefault="00156804" w:rsidP="00156804">
      <w:pPr>
        <w:pStyle w:val="ListParagraph"/>
        <w:numPr>
          <w:ilvl w:val="1"/>
          <w:numId w:val="5"/>
        </w:numPr>
        <w:rPr>
          <w:rFonts w:cstheme="minorHAnsi"/>
          <w:color w:val="000000" w:themeColor="text1"/>
        </w:rPr>
      </w:pPr>
      <w:r w:rsidRPr="00613159">
        <w:rPr>
          <w:rFonts w:cstheme="minorHAnsi"/>
          <w:color w:val="000000" w:themeColor="text1"/>
        </w:rPr>
        <w:t xml:space="preserve">David </w:t>
      </w:r>
      <w:proofErr w:type="spellStart"/>
      <w:r w:rsidRPr="00613159">
        <w:rPr>
          <w:rFonts w:cstheme="minorHAnsi"/>
          <w:color w:val="000000" w:themeColor="text1"/>
        </w:rPr>
        <w:t>Keurulainen</w:t>
      </w:r>
      <w:proofErr w:type="spellEnd"/>
      <w:r w:rsidRPr="00613159">
        <w:rPr>
          <w:rFonts w:cstheme="minorHAnsi"/>
          <w:color w:val="000000" w:themeColor="text1"/>
        </w:rPr>
        <w:t xml:space="preserve">, Productive Power Excavating, 176 Poor Farm Road, New Ipswich, NH 03071 603-491-2531 </w:t>
      </w:r>
    </w:p>
    <w:p w14:paraId="0395E63B" w14:textId="77777777" w:rsidR="00156804" w:rsidRPr="00613159" w:rsidRDefault="00156804" w:rsidP="00156804">
      <w:pPr>
        <w:pStyle w:val="ListParagraph"/>
        <w:numPr>
          <w:ilvl w:val="1"/>
          <w:numId w:val="5"/>
        </w:numPr>
        <w:rPr>
          <w:rFonts w:cstheme="minorHAnsi"/>
          <w:color w:val="000000" w:themeColor="text1"/>
        </w:rPr>
      </w:pPr>
      <w:r w:rsidRPr="00613159">
        <w:rPr>
          <w:rFonts w:cstheme="minorHAnsi"/>
          <w:color w:val="000000" w:themeColor="text1"/>
        </w:rPr>
        <w:t>Saari’s Excavating, LLC 87 Ashlawn Farm Road, New Ipswich, NH 03071 603-532-5776</w:t>
      </w:r>
    </w:p>
    <w:p w14:paraId="28AE07FA" w14:textId="77777777" w:rsidR="00156804" w:rsidRPr="00613159" w:rsidRDefault="00156804" w:rsidP="00156804">
      <w:pPr>
        <w:pStyle w:val="ListParagraph"/>
        <w:numPr>
          <w:ilvl w:val="1"/>
          <w:numId w:val="5"/>
        </w:numPr>
        <w:rPr>
          <w:rFonts w:cstheme="minorHAnsi"/>
          <w:color w:val="000000" w:themeColor="text1"/>
        </w:rPr>
      </w:pPr>
      <w:r w:rsidRPr="00613159">
        <w:rPr>
          <w:rFonts w:cstheme="minorHAnsi"/>
          <w:color w:val="000000" w:themeColor="text1"/>
        </w:rPr>
        <w:t>Hannu Bros LLC (Leevi) 46 Lower Pratt Pond Road, New Ipswich, NH 03071 603-209-7090</w:t>
      </w:r>
    </w:p>
    <w:p w14:paraId="2C3B7563" w14:textId="2911643C" w:rsidR="008C7E13" w:rsidRPr="008C7E13" w:rsidRDefault="00156804" w:rsidP="008C7E13">
      <w:pPr>
        <w:pStyle w:val="ListParagraph"/>
        <w:numPr>
          <w:ilvl w:val="0"/>
          <w:numId w:val="5"/>
        </w:numPr>
        <w:rPr>
          <w:rFonts w:cstheme="minorHAnsi"/>
          <w:color w:val="000000" w:themeColor="text1"/>
        </w:rPr>
      </w:pPr>
      <w:r w:rsidRPr="00613159">
        <w:rPr>
          <w:rFonts w:cstheme="minorHAnsi"/>
          <w:color w:val="000000" w:themeColor="text1"/>
        </w:rPr>
        <w:t xml:space="preserve">An example </w:t>
      </w:r>
      <w:proofErr w:type="gramStart"/>
      <w:r w:rsidRPr="00613159">
        <w:rPr>
          <w:rFonts w:cstheme="minorHAnsi"/>
          <w:color w:val="000000" w:themeColor="text1"/>
        </w:rPr>
        <w:t>request</w:t>
      </w:r>
      <w:proofErr w:type="gramEnd"/>
      <w:r w:rsidRPr="00613159">
        <w:rPr>
          <w:rFonts w:cstheme="minorHAnsi"/>
          <w:color w:val="000000" w:themeColor="text1"/>
        </w:rPr>
        <w:t xml:space="preserve"> for road donations, necessary after extreme weather where typical dues are insufficient, is included in Appendix D.   Note that the annual dues request form, included in Appendix B, also requests donations specific to road maintenance.</w:t>
      </w:r>
    </w:p>
    <w:p w14:paraId="61BEDAC8" w14:textId="77777777" w:rsidR="008C7E13" w:rsidRDefault="008C7E13">
      <w:pPr>
        <w:rPr>
          <w:rFonts w:eastAsiaTheme="majorEastAsia" w:cstheme="minorHAnsi"/>
          <w:b/>
          <w:bCs/>
          <w:color w:val="000000" w:themeColor="text1"/>
          <w:sz w:val="28"/>
          <w:szCs w:val="28"/>
        </w:rPr>
      </w:pPr>
      <w:r>
        <w:rPr>
          <w:rFonts w:cstheme="minorHAnsi"/>
          <w:color w:val="000000" w:themeColor="text1"/>
        </w:rPr>
        <w:br w:type="page"/>
      </w:r>
    </w:p>
    <w:p w14:paraId="3EAE1B62" w14:textId="1B3F2D70" w:rsidR="00CB06F7" w:rsidRPr="00613159" w:rsidRDefault="00CB06F7" w:rsidP="00CB06F7">
      <w:pPr>
        <w:pStyle w:val="Heading1"/>
        <w:rPr>
          <w:rFonts w:asciiTheme="minorHAnsi" w:hAnsiTheme="minorHAnsi" w:cstheme="minorHAnsi"/>
          <w:color w:val="000000" w:themeColor="text1"/>
        </w:rPr>
      </w:pPr>
      <w:bookmarkStart w:id="15" w:name="_Toc159133415"/>
      <w:r w:rsidRPr="00613159">
        <w:rPr>
          <w:rFonts w:asciiTheme="minorHAnsi" w:hAnsiTheme="minorHAnsi" w:cstheme="minorHAnsi"/>
          <w:color w:val="000000" w:themeColor="text1"/>
        </w:rPr>
        <w:lastRenderedPageBreak/>
        <w:t>Pratt Pond Website</w:t>
      </w:r>
      <w:bookmarkEnd w:id="15"/>
    </w:p>
    <w:p w14:paraId="385D5A8A" w14:textId="77777777" w:rsidR="00CB06F7" w:rsidRPr="00613159" w:rsidRDefault="00B45088" w:rsidP="00CB06F7">
      <w:pPr>
        <w:rPr>
          <w:rStyle w:val="HTMLCite"/>
          <w:rFonts w:cstheme="minorHAnsi"/>
          <w:color w:val="000000" w:themeColor="text1"/>
          <w:lang w:val="en"/>
        </w:rPr>
      </w:pPr>
      <w:hyperlink r:id="rId35" w:history="1">
        <w:r w:rsidR="00CB06F7" w:rsidRPr="00613159">
          <w:rPr>
            <w:rStyle w:val="Hyperlink"/>
            <w:rFonts w:cstheme="minorHAnsi"/>
            <w:color w:val="000000" w:themeColor="text1"/>
            <w:lang w:val="en"/>
          </w:rPr>
          <w:t>www.prattpond-nh.org</w:t>
        </w:r>
      </w:hyperlink>
      <w:r w:rsidR="00CB06F7" w:rsidRPr="00613159">
        <w:rPr>
          <w:rStyle w:val="HTMLCite"/>
          <w:rFonts w:cstheme="minorHAnsi"/>
          <w:color w:val="000000" w:themeColor="text1"/>
          <w:lang w:val="en"/>
        </w:rPr>
        <w:t xml:space="preserve"> </w:t>
      </w:r>
    </w:p>
    <w:p w14:paraId="3CA9B7C8" w14:textId="77777777" w:rsidR="00236504" w:rsidRDefault="00236504" w:rsidP="00CB06F7">
      <w:pPr>
        <w:rPr>
          <w:rStyle w:val="HTMLCite"/>
          <w:rFonts w:cstheme="minorHAnsi"/>
          <w:color w:val="000000" w:themeColor="text1"/>
          <w:lang w:val="en"/>
        </w:rPr>
      </w:pPr>
      <w:r w:rsidRPr="00613159">
        <w:rPr>
          <w:rStyle w:val="HTMLCite"/>
          <w:rFonts w:cstheme="minorHAnsi"/>
          <w:color w:val="000000" w:themeColor="text1"/>
          <w:lang w:val="en"/>
        </w:rPr>
        <w:t xml:space="preserve">Agendas, meeting minutes, water test results and more are posted on the website.  </w:t>
      </w:r>
    </w:p>
    <w:p w14:paraId="70673519" w14:textId="14D7FA4A" w:rsidR="00CB06F7" w:rsidRPr="00613159" w:rsidRDefault="00CB06F7" w:rsidP="00CB06F7">
      <w:pPr>
        <w:rPr>
          <w:rStyle w:val="HTMLCite"/>
          <w:rFonts w:cstheme="minorHAnsi"/>
          <w:color w:val="000000" w:themeColor="text1"/>
          <w:lang w:val="en"/>
        </w:rPr>
      </w:pPr>
      <w:r w:rsidRPr="00613159">
        <w:rPr>
          <w:rStyle w:val="HTMLCite"/>
          <w:rFonts w:cstheme="minorHAnsi"/>
          <w:color w:val="000000" w:themeColor="text1"/>
          <w:lang w:val="en"/>
        </w:rPr>
        <w:t>Key contributors and owners of the Pratt Pond Website are:</w:t>
      </w:r>
    </w:p>
    <w:p w14:paraId="426CFF89"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Deborah May (debmay3321@gmail.com)</w:t>
      </w:r>
    </w:p>
    <w:p w14:paraId="6A94038F"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Sharon Atwood (</w:t>
      </w:r>
      <w:r w:rsidRPr="00613159">
        <w:rPr>
          <w:rFonts w:cstheme="minorHAnsi"/>
          <w:color w:val="000000" w:themeColor="text1"/>
        </w:rPr>
        <w:t xml:space="preserve">sharonannatwood13@yahoo.com) </w:t>
      </w:r>
    </w:p>
    <w:p w14:paraId="4B596827" w14:textId="77777777" w:rsidR="00CB06F7" w:rsidRPr="00613159" w:rsidRDefault="00CB06F7" w:rsidP="00CB06F7">
      <w:pPr>
        <w:spacing w:after="0" w:line="240" w:lineRule="auto"/>
        <w:ind w:left="720"/>
        <w:rPr>
          <w:rStyle w:val="HTMLCite"/>
          <w:rFonts w:cstheme="minorHAnsi"/>
          <w:color w:val="000000" w:themeColor="text1"/>
          <w:lang w:val="en"/>
        </w:rPr>
      </w:pPr>
    </w:p>
    <w:p w14:paraId="01587A0A" w14:textId="0DC4F172" w:rsidR="00236504" w:rsidRPr="00FB710F" w:rsidRDefault="00C6287C" w:rsidP="00236504">
      <w:pPr>
        <w:spacing w:after="0" w:line="240" w:lineRule="auto"/>
        <w:rPr>
          <w:rStyle w:val="HTMLCite"/>
          <w:rFonts w:cstheme="minorHAnsi"/>
          <w:color w:val="000000" w:themeColor="text1"/>
          <w:lang w:val="en"/>
        </w:rPr>
      </w:pPr>
      <w:r>
        <w:rPr>
          <w:rStyle w:val="HTMLCite"/>
          <w:rFonts w:cstheme="minorHAnsi"/>
          <w:color w:val="000000" w:themeColor="text1"/>
          <w:lang w:val="en"/>
        </w:rPr>
        <w:t xml:space="preserve">Domain Name </w:t>
      </w:r>
      <w:r w:rsidR="00236504">
        <w:rPr>
          <w:rStyle w:val="HTMLCite"/>
          <w:rFonts w:cstheme="minorHAnsi"/>
          <w:color w:val="000000" w:themeColor="text1"/>
          <w:lang w:val="en"/>
        </w:rPr>
        <w:t>Provider</w:t>
      </w:r>
      <w:r w:rsidR="00236504" w:rsidRPr="00FB710F">
        <w:rPr>
          <w:rStyle w:val="HTMLCite"/>
          <w:rFonts w:cstheme="minorHAnsi"/>
          <w:color w:val="000000" w:themeColor="text1"/>
          <w:lang w:val="en"/>
        </w:rPr>
        <w:t xml:space="preserve">: </w:t>
      </w:r>
      <w:r w:rsidR="00236504">
        <w:rPr>
          <w:rStyle w:val="HTMLCite"/>
          <w:rFonts w:cstheme="minorHAnsi"/>
          <w:color w:val="000000" w:themeColor="text1"/>
          <w:lang w:val="en"/>
        </w:rPr>
        <w:t>Network Solutions</w:t>
      </w:r>
    </w:p>
    <w:p w14:paraId="3A4E77B2" w14:textId="77777777" w:rsidR="00236504" w:rsidRPr="00FB710F" w:rsidRDefault="00236504" w:rsidP="00236504">
      <w:pPr>
        <w:spacing w:after="0" w:line="240" w:lineRule="auto"/>
        <w:rPr>
          <w:rStyle w:val="HTMLCite"/>
          <w:rFonts w:cstheme="minorHAnsi"/>
          <w:color w:val="000000" w:themeColor="text1"/>
          <w:lang w:val="en"/>
        </w:rPr>
      </w:pPr>
      <w:r>
        <w:rPr>
          <w:rStyle w:val="HTMLCite"/>
          <w:rFonts w:cstheme="minorHAnsi"/>
          <w:color w:val="000000" w:themeColor="text1"/>
          <w:lang w:val="en"/>
        </w:rPr>
        <w:t>Username</w:t>
      </w:r>
      <w:r w:rsidRPr="00FB710F">
        <w:rPr>
          <w:rStyle w:val="HTMLCite"/>
          <w:rFonts w:cstheme="minorHAnsi"/>
          <w:color w:val="000000" w:themeColor="text1"/>
          <w:lang w:val="en"/>
        </w:rPr>
        <w:t>:</w:t>
      </w:r>
      <w:r>
        <w:rPr>
          <w:rStyle w:val="HTMLCite"/>
          <w:rFonts w:cstheme="minorHAnsi"/>
          <w:color w:val="000000" w:themeColor="text1"/>
          <w:lang w:val="en"/>
        </w:rPr>
        <w:t xml:space="preserve"> </w:t>
      </w:r>
      <w:proofErr w:type="spellStart"/>
      <w:r>
        <w:rPr>
          <w:rStyle w:val="HTMLCite"/>
          <w:rFonts w:cstheme="minorHAnsi"/>
          <w:color w:val="000000" w:themeColor="text1"/>
          <w:lang w:val="en"/>
        </w:rPr>
        <w:t>PrattPond</w:t>
      </w:r>
      <w:proofErr w:type="spellEnd"/>
      <w:r w:rsidRPr="00FB710F">
        <w:rPr>
          <w:rStyle w:val="HTMLCite"/>
          <w:rFonts w:cstheme="minorHAnsi"/>
          <w:color w:val="000000" w:themeColor="text1"/>
          <w:lang w:val="en"/>
        </w:rPr>
        <w:t xml:space="preserve"> </w:t>
      </w:r>
    </w:p>
    <w:p w14:paraId="6F52CBFE" w14:textId="6284D4DF" w:rsidR="00236504" w:rsidRPr="00FB710F" w:rsidRDefault="00C6287C" w:rsidP="00236504">
      <w:pPr>
        <w:spacing w:after="0" w:line="240" w:lineRule="auto"/>
        <w:rPr>
          <w:rStyle w:val="HTMLCite"/>
          <w:rFonts w:cstheme="minorHAnsi"/>
          <w:color w:val="000000" w:themeColor="text1"/>
          <w:lang w:val="en"/>
        </w:rPr>
      </w:pPr>
      <w:r>
        <w:rPr>
          <w:rStyle w:val="HTMLCite"/>
          <w:rFonts w:cstheme="minorHAnsi"/>
          <w:color w:val="000000" w:themeColor="text1"/>
          <w:lang w:val="en"/>
        </w:rPr>
        <w:t>Domain</w:t>
      </w:r>
      <w:r w:rsidR="00236504" w:rsidRPr="00FB710F">
        <w:rPr>
          <w:rStyle w:val="HTMLCite"/>
          <w:rFonts w:cstheme="minorHAnsi"/>
          <w:color w:val="000000" w:themeColor="text1"/>
          <w:lang w:val="en"/>
        </w:rPr>
        <w:t>:  https://www.prattpond-nh.org</w:t>
      </w:r>
    </w:p>
    <w:p w14:paraId="5668BCE4" w14:textId="77777777" w:rsidR="00236504" w:rsidRPr="00FB710F" w:rsidRDefault="00236504" w:rsidP="00236504">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Email: PrattPondNH@gmail.com</w:t>
      </w:r>
    </w:p>
    <w:p w14:paraId="0B236D25" w14:textId="77777777" w:rsidR="00236504" w:rsidRDefault="00236504" w:rsidP="00236504">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Fees: $239.76 for 2 years (as of 2023)</w:t>
      </w:r>
    </w:p>
    <w:p w14:paraId="4671D04F" w14:textId="77777777" w:rsidR="00236504" w:rsidRDefault="00236504" w:rsidP="00236504">
      <w:pPr>
        <w:spacing w:after="0" w:line="240" w:lineRule="auto"/>
        <w:rPr>
          <w:rStyle w:val="HTMLCite"/>
          <w:rFonts w:cstheme="minorHAnsi"/>
          <w:color w:val="000000" w:themeColor="text1"/>
          <w:lang w:val="en"/>
        </w:rPr>
      </w:pPr>
    </w:p>
    <w:p w14:paraId="47E44AC3" w14:textId="0811D534" w:rsidR="00FB710F" w:rsidRDefault="00C6287C" w:rsidP="00FB710F">
      <w:pPr>
        <w:spacing w:after="0" w:line="240" w:lineRule="auto"/>
        <w:rPr>
          <w:rStyle w:val="HTMLCite"/>
          <w:rFonts w:cstheme="minorHAnsi"/>
          <w:color w:val="000000" w:themeColor="text1"/>
          <w:lang w:val="en"/>
        </w:rPr>
      </w:pPr>
      <w:r>
        <w:rPr>
          <w:rStyle w:val="HTMLCite"/>
          <w:rFonts w:cstheme="minorHAnsi"/>
          <w:color w:val="000000" w:themeColor="text1"/>
          <w:lang w:val="en"/>
        </w:rPr>
        <w:t xml:space="preserve">Website </w:t>
      </w:r>
      <w:r w:rsidR="00FB710F" w:rsidRPr="00FB710F">
        <w:rPr>
          <w:rStyle w:val="HTMLCite"/>
          <w:rFonts w:cstheme="minorHAnsi"/>
          <w:color w:val="000000" w:themeColor="text1"/>
          <w:lang w:val="en"/>
        </w:rPr>
        <w:t>Host: GoDaddy</w:t>
      </w:r>
      <w:r w:rsidR="00236504">
        <w:rPr>
          <w:rStyle w:val="HTMLCite"/>
          <w:rFonts w:cstheme="minorHAnsi"/>
          <w:color w:val="000000" w:themeColor="text1"/>
          <w:lang w:val="en"/>
        </w:rPr>
        <w:t xml:space="preserve"> managed website with </w:t>
      </w:r>
      <w:proofErr w:type="spellStart"/>
      <w:r w:rsidR="00236504">
        <w:rPr>
          <w:rStyle w:val="HTMLCite"/>
          <w:rFonts w:cstheme="minorHAnsi"/>
          <w:color w:val="000000" w:themeColor="text1"/>
          <w:lang w:val="en"/>
        </w:rPr>
        <w:t>Wordpress</w:t>
      </w:r>
      <w:proofErr w:type="spellEnd"/>
    </w:p>
    <w:p w14:paraId="675C8C80" w14:textId="1EB80F46" w:rsidR="00C6287C" w:rsidRPr="00C6287C" w:rsidRDefault="00C6287C" w:rsidP="00FB710F">
      <w:pPr>
        <w:spacing w:after="0" w:line="240" w:lineRule="auto"/>
        <w:rPr>
          <w:rStyle w:val="HTMLCite"/>
          <w:rFonts w:cstheme="minorHAnsi"/>
          <w:color w:val="000000" w:themeColor="text1"/>
          <w:sz w:val="20"/>
          <w:szCs w:val="20"/>
          <w:lang w:val="en"/>
        </w:rPr>
      </w:pPr>
      <w:proofErr w:type="spellStart"/>
      <w:r>
        <w:rPr>
          <w:rStyle w:val="HTMLCite"/>
          <w:rFonts w:cstheme="minorHAnsi"/>
          <w:color w:val="000000" w:themeColor="text1"/>
          <w:lang w:val="en"/>
        </w:rPr>
        <w:t>Wordpress</w:t>
      </w:r>
      <w:proofErr w:type="spellEnd"/>
      <w:r>
        <w:rPr>
          <w:rStyle w:val="HTMLCite"/>
          <w:rFonts w:cstheme="minorHAnsi"/>
          <w:color w:val="000000" w:themeColor="text1"/>
          <w:lang w:val="en"/>
        </w:rPr>
        <w:t xml:space="preserve"> Admin Site: </w:t>
      </w:r>
    </w:p>
    <w:p w14:paraId="24A8754B" w14:textId="1EA57837" w:rsidR="00236504" w:rsidRPr="00C6287C" w:rsidRDefault="00B45088" w:rsidP="00FB710F">
      <w:pPr>
        <w:spacing w:after="0" w:line="240" w:lineRule="auto"/>
        <w:rPr>
          <w:rStyle w:val="HTMLCite"/>
          <w:rFonts w:cstheme="minorHAnsi"/>
          <w:color w:val="000000" w:themeColor="text1"/>
          <w:sz w:val="20"/>
          <w:szCs w:val="20"/>
          <w:lang w:val="en"/>
        </w:rPr>
      </w:pPr>
      <w:hyperlink r:id="rId36" w:history="1">
        <w:r w:rsidR="00236504" w:rsidRPr="00C6287C">
          <w:rPr>
            <w:rStyle w:val="Hyperlink"/>
            <w:rFonts w:cstheme="minorHAnsi"/>
            <w:sz w:val="20"/>
            <w:szCs w:val="20"/>
            <w:lang w:val="en"/>
          </w:rPr>
          <w:t>https://prattpond-nh.org/wp-login.php?redirect_to=http%3A%2F%2Fprattpond-nh.org%2Fwp-admin%2F&amp;reauth=1</w:t>
        </w:r>
      </w:hyperlink>
    </w:p>
    <w:p w14:paraId="1C14FD26" w14:textId="05ECDC9E" w:rsidR="00FB710F" w:rsidRPr="00FB710F" w:rsidRDefault="00FB710F" w:rsidP="00FB710F">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Account Number: 186761662</w:t>
      </w:r>
    </w:p>
    <w:p w14:paraId="6C405A44" w14:textId="77777777" w:rsidR="00FB710F" w:rsidRPr="00FB710F" w:rsidRDefault="00FB710F" w:rsidP="00FB710F">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Site:  https://www.prattpond-nh.org</w:t>
      </w:r>
    </w:p>
    <w:p w14:paraId="7BD3DD22" w14:textId="77777777" w:rsidR="00FB710F" w:rsidRPr="00FB710F" w:rsidRDefault="00FB710F" w:rsidP="00FB710F">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Email: PrattPondNH@gmail.com</w:t>
      </w:r>
    </w:p>
    <w:p w14:paraId="09D75A11" w14:textId="77777777" w:rsidR="00FB710F" w:rsidRPr="00FB710F" w:rsidRDefault="00FB710F" w:rsidP="00FB710F">
      <w:pPr>
        <w:spacing w:after="0" w:line="240" w:lineRule="auto"/>
        <w:rPr>
          <w:rStyle w:val="HTMLCite"/>
          <w:rFonts w:cstheme="minorHAnsi"/>
          <w:color w:val="000000" w:themeColor="text1"/>
          <w:lang w:val="en"/>
        </w:rPr>
      </w:pPr>
      <w:r w:rsidRPr="00FB710F">
        <w:rPr>
          <w:rStyle w:val="HTMLCite"/>
          <w:rFonts w:cstheme="minorHAnsi"/>
          <w:color w:val="000000" w:themeColor="text1"/>
          <w:lang w:val="en"/>
        </w:rPr>
        <w:t>Fees: $314.91 for 9 years (as of 2023)</w:t>
      </w:r>
    </w:p>
    <w:p w14:paraId="25A6E344" w14:textId="634B6130" w:rsidR="00FB710F" w:rsidRPr="00FB710F" w:rsidRDefault="00FB710F" w:rsidP="00FB710F">
      <w:pPr>
        <w:spacing w:after="0" w:line="240" w:lineRule="auto"/>
        <w:rPr>
          <w:rStyle w:val="HTMLCite"/>
          <w:rFonts w:cstheme="minorHAnsi"/>
          <w:color w:val="000000" w:themeColor="text1"/>
          <w:lang w:val="en"/>
        </w:rPr>
      </w:pPr>
    </w:p>
    <w:p w14:paraId="51F29930" w14:textId="77777777" w:rsidR="00CB06F7" w:rsidRPr="00613159" w:rsidRDefault="00CB06F7" w:rsidP="00CB06F7">
      <w:pPr>
        <w:rPr>
          <w:rStyle w:val="HTMLCite"/>
          <w:rFonts w:cstheme="minorHAnsi"/>
          <w:color w:val="000000" w:themeColor="text1"/>
          <w:lang w:val="en"/>
        </w:rPr>
      </w:pPr>
      <w:r w:rsidRPr="00613159">
        <w:rPr>
          <w:rStyle w:val="HTMLCite"/>
          <w:rFonts w:cstheme="minorHAnsi"/>
          <w:color w:val="000000" w:themeColor="text1"/>
          <w:lang w:val="en"/>
        </w:rPr>
        <w:t>The Pratt Pond Website has an email address for contact to the PPA Officers and Board members. The email username and password are as follows:</w:t>
      </w:r>
    </w:p>
    <w:p w14:paraId="62EBA72B"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 xml:space="preserve">Username: </w:t>
      </w:r>
      <w:hyperlink r:id="rId37" w:history="1">
        <w:r w:rsidRPr="00613159">
          <w:rPr>
            <w:rStyle w:val="Hyperlink"/>
            <w:rFonts w:cstheme="minorHAnsi"/>
            <w:color w:val="000000" w:themeColor="text1"/>
            <w:lang w:val="en"/>
          </w:rPr>
          <w:t>PrattPondNH@gmail.com</w:t>
        </w:r>
      </w:hyperlink>
    </w:p>
    <w:p w14:paraId="05790992"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 xml:space="preserve">Password: </w:t>
      </w:r>
    </w:p>
    <w:p w14:paraId="0F70DD90"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Owner first name: Pratt</w:t>
      </w:r>
    </w:p>
    <w:p w14:paraId="77F0A7A3"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Owner last name: Pond</w:t>
      </w:r>
    </w:p>
    <w:p w14:paraId="665C1F9C"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Owner phone: (508) 847-4356 (cell phone owned by Joseph Woodworth)</w:t>
      </w:r>
    </w:p>
    <w:p w14:paraId="77358633"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Birth date: April 3, 1969 (fictional date)</w:t>
      </w:r>
    </w:p>
    <w:p w14:paraId="5B6A4D42"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 xml:space="preserve">Backup email: </w:t>
      </w:r>
      <w:hyperlink r:id="rId38" w:history="1">
        <w:r w:rsidRPr="00613159">
          <w:rPr>
            <w:rStyle w:val="Hyperlink"/>
            <w:rFonts w:cstheme="minorHAnsi"/>
            <w:color w:val="000000" w:themeColor="text1"/>
          </w:rPr>
          <w:t>josephwoodworth@comcast.net</w:t>
        </w:r>
      </w:hyperlink>
      <w:r w:rsidRPr="00613159">
        <w:rPr>
          <w:rFonts w:cstheme="minorHAnsi"/>
          <w:color w:val="000000" w:themeColor="text1"/>
        </w:rPr>
        <w:t xml:space="preserve"> </w:t>
      </w:r>
      <w:r w:rsidRPr="00613159">
        <w:rPr>
          <w:rStyle w:val="HTMLCite"/>
          <w:rFonts w:cstheme="minorHAnsi"/>
          <w:color w:val="000000" w:themeColor="text1"/>
          <w:lang w:val="en"/>
        </w:rPr>
        <w:t>(personal email for Joseph Woodworth).</w:t>
      </w:r>
    </w:p>
    <w:p w14:paraId="1822CB33" w14:textId="77777777" w:rsidR="00CB06F7" w:rsidRPr="00613159" w:rsidRDefault="00CB06F7" w:rsidP="00CB06F7">
      <w:pPr>
        <w:spacing w:after="0" w:line="240" w:lineRule="auto"/>
        <w:ind w:left="720"/>
        <w:rPr>
          <w:rStyle w:val="HTMLCite"/>
          <w:rFonts w:cstheme="minorHAnsi"/>
          <w:color w:val="000000" w:themeColor="text1"/>
          <w:lang w:val="en"/>
        </w:rPr>
      </w:pPr>
    </w:p>
    <w:p w14:paraId="09DA1E6D" w14:textId="77777777" w:rsidR="00CB06F7" w:rsidRPr="00613159" w:rsidRDefault="00CB06F7" w:rsidP="00CB06F7">
      <w:pPr>
        <w:spacing w:after="0" w:line="240" w:lineRule="auto"/>
        <w:ind w:left="720"/>
        <w:rPr>
          <w:rStyle w:val="HTMLCite"/>
          <w:rFonts w:cstheme="minorHAnsi"/>
          <w:color w:val="000000" w:themeColor="text1"/>
          <w:lang w:val="en"/>
        </w:rPr>
      </w:pPr>
      <w:r w:rsidRPr="00613159">
        <w:rPr>
          <w:rStyle w:val="HTMLCite"/>
          <w:rFonts w:cstheme="minorHAnsi"/>
          <w:color w:val="000000" w:themeColor="text1"/>
          <w:lang w:val="en"/>
        </w:rPr>
        <w:t>Note: To initially access this account, a 2</w:t>
      </w:r>
      <w:r w:rsidRPr="00613159">
        <w:rPr>
          <w:rStyle w:val="HTMLCite"/>
          <w:rFonts w:cstheme="minorHAnsi"/>
          <w:color w:val="000000" w:themeColor="text1"/>
          <w:vertAlign w:val="superscript"/>
          <w:lang w:val="en"/>
        </w:rPr>
        <w:t>nd</w:t>
      </w:r>
      <w:r w:rsidRPr="00613159">
        <w:rPr>
          <w:rStyle w:val="HTMLCite"/>
          <w:rFonts w:cstheme="minorHAnsi"/>
          <w:color w:val="000000" w:themeColor="text1"/>
          <w:lang w:val="en"/>
        </w:rPr>
        <w:t xml:space="preserve"> method of identification is needed.  The backup email address is sufficient for this purpose. </w:t>
      </w:r>
    </w:p>
    <w:p w14:paraId="0FCDE63C" w14:textId="77777777" w:rsidR="00CB06F7" w:rsidRPr="00613159" w:rsidRDefault="00CB06F7" w:rsidP="00CB06F7">
      <w:pPr>
        <w:spacing w:after="0" w:line="240" w:lineRule="auto"/>
        <w:ind w:left="720"/>
        <w:rPr>
          <w:rStyle w:val="HTMLCite"/>
          <w:rFonts w:cstheme="minorHAnsi"/>
          <w:color w:val="000000" w:themeColor="text1"/>
          <w:lang w:val="en"/>
        </w:rPr>
      </w:pPr>
    </w:p>
    <w:p w14:paraId="69064CD5" w14:textId="77777777" w:rsidR="00CB06F7" w:rsidRPr="00613159" w:rsidRDefault="00CB06F7" w:rsidP="00CB06F7">
      <w:pPr>
        <w:spacing w:after="0" w:line="240" w:lineRule="auto"/>
        <w:rPr>
          <w:rFonts w:cstheme="minorHAnsi"/>
          <w:color w:val="000000" w:themeColor="text1"/>
        </w:rPr>
      </w:pPr>
      <w:r w:rsidRPr="00613159">
        <w:rPr>
          <w:rStyle w:val="HTMLCite"/>
          <w:rFonts w:cstheme="minorHAnsi"/>
          <w:color w:val="000000" w:themeColor="text1"/>
          <w:lang w:val="en"/>
        </w:rPr>
        <w:t xml:space="preserve">Mail forwarding of the </w:t>
      </w:r>
      <w:hyperlink r:id="rId39" w:history="1">
        <w:r w:rsidRPr="00613159">
          <w:rPr>
            <w:rStyle w:val="Hyperlink"/>
            <w:rFonts w:cstheme="minorHAnsi"/>
            <w:color w:val="000000" w:themeColor="text1"/>
            <w:lang w:val="en"/>
          </w:rPr>
          <w:t>PrattPondNH@gmail.com</w:t>
        </w:r>
      </w:hyperlink>
      <w:r w:rsidRPr="00613159">
        <w:rPr>
          <w:rStyle w:val="HTMLCite"/>
          <w:rFonts w:cstheme="minorHAnsi"/>
          <w:color w:val="000000" w:themeColor="text1"/>
          <w:lang w:val="en"/>
        </w:rPr>
        <w:t xml:space="preserve"> address has been set to </w:t>
      </w:r>
      <w:hyperlink r:id="rId40" w:history="1">
        <w:r w:rsidRPr="00613159">
          <w:rPr>
            <w:rStyle w:val="Hyperlink"/>
            <w:rFonts w:cstheme="minorHAnsi"/>
            <w:color w:val="000000" w:themeColor="text1"/>
            <w:lang w:val="en"/>
          </w:rPr>
          <w:t>josephwoodworth@comcast.net</w:t>
        </w:r>
      </w:hyperlink>
      <w:r w:rsidRPr="00613159">
        <w:rPr>
          <w:rStyle w:val="HTMLCite"/>
          <w:rFonts w:cstheme="minorHAnsi"/>
          <w:color w:val="000000" w:themeColor="text1"/>
          <w:lang w:val="en"/>
        </w:rPr>
        <w:t xml:space="preserve">; frequent checks of the </w:t>
      </w:r>
      <w:proofErr w:type="spellStart"/>
      <w:r w:rsidRPr="00613159">
        <w:rPr>
          <w:rStyle w:val="HTMLCite"/>
          <w:rFonts w:cstheme="minorHAnsi"/>
          <w:color w:val="000000" w:themeColor="text1"/>
          <w:lang w:val="en"/>
        </w:rPr>
        <w:t>gmail</w:t>
      </w:r>
      <w:proofErr w:type="spellEnd"/>
      <w:r w:rsidRPr="00613159">
        <w:rPr>
          <w:rStyle w:val="HTMLCite"/>
          <w:rFonts w:cstheme="minorHAnsi"/>
          <w:color w:val="000000" w:themeColor="text1"/>
          <w:lang w:val="en"/>
        </w:rPr>
        <w:t xml:space="preserve"> account are not necessary.</w:t>
      </w:r>
    </w:p>
    <w:p w14:paraId="31BE7AB2" w14:textId="77777777" w:rsidR="00CB06F7" w:rsidRPr="00613159" w:rsidRDefault="00CB06F7" w:rsidP="00CB06F7">
      <w:pPr>
        <w:rPr>
          <w:rFonts w:eastAsiaTheme="majorEastAsia" w:cstheme="minorHAnsi"/>
          <w:b/>
          <w:bCs/>
          <w:color w:val="000000" w:themeColor="text1"/>
        </w:rPr>
      </w:pPr>
      <w:r w:rsidRPr="00613159">
        <w:rPr>
          <w:rFonts w:cstheme="minorHAnsi"/>
          <w:color w:val="000000" w:themeColor="text1"/>
        </w:rPr>
        <w:br w:type="page"/>
      </w:r>
    </w:p>
    <w:p w14:paraId="2F1E96D7" w14:textId="274DF8EB" w:rsidR="00522E6E" w:rsidRPr="00613159" w:rsidRDefault="00156804" w:rsidP="00F87189">
      <w:pPr>
        <w:pStyle w:val="Heading1"/>
        <w:rPr>
          <w:rFonts w:asciiTheme="minorHAnsi" w:hAnsiTheme="minorHAnsi" w:cstheme="minorHAnsi"/>
          <w:color w:val="000000" w:themeColor="text1"/>
        </w:rPr>
      </w:pPr>
      <w:bookmarkStart w:id="16" w:name="_Toc159133416"/>
      <w:r>
        <w:rPr>
          <w:rFonts w:asciiTheme="minorHAnsi" w:hAnsiTheme="minorHAnsi" w:cstheme="minorHAnsi"/>
          <w:color w:val="000000" w:themeColor="text1"/>
        </w:rPr>
        <w:lastRenderedPageBreak/>
        <w:t>A</w:t>
      </w:r>
      <w:r w:rsidR="00323AE0" w:rsidRPr="00613159">
        <w:rPr>
          <w:rFonts w:asciiTheme="minorHAnsi" w:hAnsiTheme="minorHAnsi" w:cstheme="minorHAnsi"/>
          <w:color w:val="000000" w:themeColor="text1"/>
        </w:rPr>
        <w:t>nnual meetings</w:t>
      </w:r>
      <w:bookmarkEnd w:id="16"/>
    </w:p>
    <w:p w14:paraId="438D7605" w14:textId="77777777" w:rsidR="00844DA6" w:rsidRPr="00613159" w:rsidRDefault="00323AE0" w:rsidP="00F87189">
      <w:pPr>
        <w:pStyle w:val="ListParagraph"/>
        <w:numPr>
          <w:ilvl w:val="0"/>
          <w:numId w:val="4"/>
        </w:numPr>
        <w:rPr>
          <w:rFonts w:cstheme="minorHAnsi"/>
          <w:color w:val="000000" w:themeColor="text1"/>
        </w:rPr>
      </w:pPr>
      <w:r w:rsidRPr="00613159">
        <w:rPr>
          <w:rFonts w:cstheme="minorHAnsi"/>
          <w:color w:val="000000" w:themeColor="text1"/>
        </w:rPr>
        <w:t>The Spring meeting will be held at 10:00am on the second Sunday of June</w:t>
      </w:r>
      <w:r w:rsidR="008D221E" w:rsidRPr="00613159">
        <w:rPr>
          <w:rFonts w:cstheme="minorHAnsi"/>
          <w:color w:val="000000" w:themeColor="text1"/>
        </w:rPr>
        <w:t xml:space="preserve"> per the PPA bylaws</w:t>
      </w:r>
      <w:r w:rsidRPr="00613159">
        <w:rPr>
          <w:rFonts w:cstheme="minorHAnsi"/>
          <w:color w:val="000000" w:themeColor="text1"/>
        </w:rPr>
        <w:t xml:space="preserve">. </w:t>
      </w:r>
    </w:p>
    <w:p w14:paraId="24F57556" w14:textId="77777777" w:rsidR="009D622A" w:rsidRPr="00613159" w:rsidRDefault="009D622A" w:rsidP="009D622A">
      <w:pPr>
        <w:pStyle w:val="ListParagraph"/>
        <w:numPr>
          <w:ilvl w:val="0"/>
          <w:numId w:val="4"/>
        </w:numPr>
        <w:rPr>
          <w:rFonts w:cstheme="minorHAnsi"/>
          <w:color w:val="000000" w:themeColor="text1"/>
        </w:rPr>
      </w:pPr>
      <w:r w:rsidRPr="00613159">
        <w:rPr>
          <w:rFonts w:cstheme="minorHAnsi"/>
          <w:color w:val="000000" w:themeColor="text1"/>
        </w:rPr>
        <w:t>Meeting notices must be sent out at least seven (7) days prior to each annual meeting or ten (10) days prior to a special meeting. Notification method shall be in written or in electronic form.</w:t>
      </w:r>
    </w:p>
    <w:p w14:paraId="77A31DB6" w14:textId="77777777" w:rsidR="00323AE0" w:rsidRPr="00613159" w:rsidRDefault="00323AE0" w:rsidP="00F87189">
      <w:pPr>
        <w:pStyle w:val="ListParagraph"/>
        <w:numPr>
          <w:ilvl w:val="0"/>
          <w:numId w:val="4"/>
        </w:numPr>
        <w:rPr>
          <w:rFonts w:cstheme="minorHAnsi"/>
          <w:color w:val="000000" w:themeColor="text1"/>
        </w:rPr>
      </w:pPr>
      <w:r w:rsidRPr="00613159">
        <w:rPr>
          <w:rFonts w:cstheme="minorHAnsi"/>
          <w:color w:val="000000" w:themeColor="text1"/>
        </w:rPr>
        <w:t xml:space="preserve">The Fall meeting </w:t>
      </w:r>
      <w:r w:rsidR="00AA7F42" w:rsidRPr="00613159">
        <w:rPr>
          <w:rFonts w:cstheme="minorHAnsi"/>
          <w:color w:val="000000" w:themeColor="text1"/>
        </w:rPr>
        <w:t>is typically held</w:t>
      </w:r>
      <w:r w:rsidRPr="00613159">
        <w:rPr>
          <w:rFonts w:cstheme="minorHAnsi"/>
          <w:color w:val="000000" w:themeColor="text1"/>
        </w:rPr>
        <w:t xml:space="preserve"> in the mid-September timeframe. The specific date is decided during the Spring meeting.  </w:t>
      </w:r>
    </w:p>
    <w:p w14:paraId="47B7B52B" w14:textId="77777777" w:rsidR="00323AE0" w:rsidRPr="00613159" w:rsidRDefault="00323AE0" w:rsidP="00F87189">
      <w:pPr>
        <w:pStyle w:val="ListParagraph"/>
        <w:numPr>
          <w:ilvl w:val="0"/>
          <w:numId w:val="4"/>
        </w:numPr>
        <w:rPr>
          <w:rFonts w:cstheme="minorHAnsi"/>
          <w:color w:val="000000" w:themeColor="text1"/>
        </w:rPr>
      </w:pPr>
      <w:r w:rsidRPr="00613159">
        <w:rPr>
          <w:rFonts w:cstheme="minorHAnsi"/>
          <w:color w:val="000000" w:themeColor="text1"/>
        </w:rPr>
        <w:t xml:space="preserve">The location for Spring and Fall meetings will be determined at the prior year Spring meeting. </w:t>
      </w:r>
    </w:p>
    <w:p w14:paraId="6DAE1BBE" w14:textId="77777777" w:rsidR="009E5F51" w:rsidRPr="00613159" w:rsidRDefault="00DF1E9A" w:rsidP="00C77A0A">
      <w:pPr>
        <w:pStyle w:val="ListParagraph"/>
        <w:numPr>
          <w:ilvl w:val="0"/>
          <w:numId w:val="4"/>
        </w:numPr>
        <w:rPr>
          <w:rFonts w:cstheme="minorHAnsi"/>
          <w:color w:val="000000" w:themeColor="text1"/>
        </w:rPr>
      </w:pPr>
      <w:r w:rsidRPr="00613159">
        <w:rPr>
          <w:rFonts w:cstheme="minorHAnsi"/>
          <w:color w:val="000000" w:themeColor="text1"/>
        </w:rPr>
        <w:t xml:space="preserve">Appendix A contains the </w:t>
      </w:r>
      <w:r w:rsidR="00B23DF8" w:rsidRPr="00613159">
        <w:rPr>
          <w:rFonts w:cstheme="minorHAnsi"/>
          <w:color w:val="000000" w:themeColor="text1"/>
        </w:rPr>
        <w:t xml:space="preserve">general </w:t>
      </w:r>
      <w:r w:rsidRPr="00613159">
        <w:rPr>
          <w:rFonts w:cstheme="minorHAnsi"/>
          <w:color w:val="000000" w:themeColor="text1"/>
        </w:rPr>
        <w:t>Agenda template for the Spring and Fall Meeting</w:t>
      </w:r>
      <w:r w:rsidR="00B23DF8" w:rsidRPr="00613159">
        <w:rPr>
          <w:rFonts w:cstheme="minorHAnsi"/>
          <w:color w:val="000000" w:themeColor="text1"/>
        </w:rPr>
        <w:t>s.  Additional topics of concern should be added as appropriate.</w:t>
      </w:r>
      <w:r w:rsidR="008D221E" w:rsidRPr="00613159">
        <w:rPr>
          <w:rFonts w:cstheme="minorHAnsi"/>
          <w:color w:val="000000" w:themeColor="text1"/>
        </w:rPr>
        <w:t xml:space="preserve">  Appendix B includes the Dues Form, which is normally supplied to PPA members in the Spring meeting agenda.</w:t>
      </w:r>
    </w:p>
    <w:p w14:paraId="4B6B4228" w14:textId="77777777" w:rsidR="00447038" w:rsidRPr="00613159" w:rsidRDefault="00447038">
      <w:pPr>
        <w:rPr>
          <w:rStyle w:val="Heading1Char"/>
          <w:rFonts w:asciiTheme="minorHAnsi" w:hAnsiTheme="minorHAnsi" w:cstheme="minorHAnsi"/>
          <w:color w:val="000000" w:themeColor="text1"/>
        </w:rPr>
      </w:pPr>
      <w:r w:rsidRPr="00613159">
        <w:rPr>
          <w:rStyle w:val="Heading1Char"/>
          <w:rFonts w:asciiTheme="minorHAnsi" w:hAnsiTheme="minorHAnsi" w:cstheme="minorHAnsi"/>
          <w:b w:val="0"/>
          <w:bCs w:val="0"/>
          <w:color w:val="000000" w:themeColor="text1"/>
        </w:rPr>
        <w:br w:type="page"/>
      </w:r>
    </w:p>
    <w:p w14:paraId="6CD5D55D" w14:textId="77777777" w:rsidR="00F87189" w:rsidRPr="00613159" w:rsidRDefault="006E4CC3" w:rsidP="00447038">
      <w:pPr>
        <w:pStyle w:val="Heading1"/>
        <w:rPr>
          <w:rFonts w:asciiTheme="minorHAnsi" w:hAnsiTheme="minorHAnsi" w:cstheme="minorHAnsi"/>
          <w:color w:val="000000" w:themeColor="text1"/>
        </w:rPr>
      </w:pPr>
      <w:bookmarkStart w:id="17" w:name="_Toc159133417"/>
      <w:r w:rsidRPr="00613159">
        <w:rPr>
          <w:rStyle w:val="Heading1Char"/>
          <w:rFonts w:asciiTheme="minorHAnsi" w:hAnsiTheme="minorHAnsi" w:cstheme="minorHAnsi"/>
          <w:b/>
          <w:bCs/>
          <w:color w:val="000000" w:themeColor="text1"/>
        </w:rPr>
        <w:lastRenderedPageBreak/>
        <w:t>PPA Budget / Treasurer’s Report</w:t>
      </w:r>
      <w:bookmarkEnd w:id="17"/>
    </w:p>
    <w:p w14:paraId="62675302" w14:textId="18B43508" w:rsidR="006E4CC3" w:rsidRPr="00613159" w:rsidRDefault="006E4CC3" w:rsidP="00F87189">
      <w:pPr>
        <w:pStyle w:val="ListParagraph"/>
        <w:ind w:left="0"/>
        <w:rPr>
          <w:rFonts w:cstheme="minorHAnsi"/>
          <w:color w:val="000000" w:themeColor="text1"/>
        </w:rPr>
      </w:pPr>
      <w:r w:rsidRPr="00613159">
        <w:rPr>
          <w:rFonts w:cstheme="minorHAnsi"/>
          <w:color w:val="000000" w:themeColor="text1"/>
        </w:rPr>
        <w:t xml:space="preserve">At a </w:t>
      </w:r>
      <w:r w:rsidR="00DB612B" w:rsidRPr="00613159">
        <w:rPr>
          <w:rFonts w:cstheme="minorHAnsi"/>
          <w:color w:val="000000" w:themeColor="text1"/>
        </w:rPr>
        <w:t>high level</w:t>
      </w:r>
      <w:r w:rsidRPr="00613159">
        <w:rPr>
          <w:rFonts w:cstheme="minorHAnsi"/>
          <w:color w:val="000000" w:themeColor="text1"/>
        </w:rPr>
        <w:t xml:space="preserve">, the PPA Treasurer is responsible for managing the PPA budget.  This includes the following activities: </w:t>
      </w:r>
    </w:p>
    <w:p w14:paraId="30E8683E" w14:textId="128C724A" w:rsidR="006E4CC3" w:rsidRPr="00613159" w:rsidRDefault="006E4CC3" w:rsidP="00C77A0A">
      <w:pPr>
        <w:pStyle w:val="ListParagraph"/>
        <w:numPr>
          <w:ilvl w:val="0"/>
          <w:numId w:val="8"/>
        </w:numPr>
        <w:rPr>
          <w:rFonts w:cstheme="minorHAnsi"/>
          <w:color w:val="000000" w:themeColor="text1"/>
        </w:rPr>
      </w:pPr>
      <w:r w:rsidRPr="00613159">
        <w:rPr>
          <w:rFonts w:cstheme="minorHAnsi"/>
          <w:color w:val="000000" w:themeColor="text1"/>
        </w:rPr>
        <w:t xml:space="preserve">Tracking deposits and donations.  Donations can be infrequent, or </w:t>
      </w:r>
      <w:r w:rsidR="00DB612B" w:rsidRPr="00613159">
        <w:rPr>
          <w:rFonts w:cstheme="minorHAnsi"/>
          <w:color w:val="000000" w:themeColor="text1"/>
        </w:rPr>
        <w:t>because of</w:t>
      </w:r>
      <w:r w:rsidRPr="00613159">
        <w:rPr>
          <w:rFonts w:cstheme="minorHAnsi"/>
          <w:color w:val="000000" w:themeColor="text1"/>
        </w:rPr>
        <w:t xml:space="preserve"> a special request for funds in support of a special activity (</w:t>
      </w:r>
      <w:r w:rsidR="00DB612B" w:rsidRPr="00613159">
        <w:rPr>
          <w:rFonts w:cstheme="minorHAnsi"/>
          <w:color w:val="000000" w:themeColor="text1"/>
        </w:rPr>
        <w:t>e.g.,</w:t>
      </w:r>
      <w:r w:rsidRPr="00613159">
        <w:rPr>
          <w:rFonts w:cstheme="minorHAnsi"/>
          <w:color w:val="000000" w:themeColor="text1"/>
        </w:rPr>
        <w:t xml:space="preserve"> fish stocking, road repair, grading, etc.).</w:t>
      </w:r>
      <w:r w:rsidR="003E60B5" w:rsidRPr="00613159">
        <w:rPr>
          <w:rFonts w:cstheme="minorHAnsi"/>
          <w:color w:val="000000" w:themeColor="text1"/>
        </w:rPr>
        <w:t xml:space="preserve"> These donations are speci</w:t>
      </w:r>
      <w:r w:rsidR="008D221E" w:rsidRPr="00613159">
        <w:rPr>
          <w:rFonts w:cstheme="minorHAnsi"/>
          <w:color w:val="000000" w:themeColor="text1"/>
        </w:rPr>
        <w:t>fic</w:t>
      </w:r>
      <w:r w:rsidR="003E60B5" w:rsidRPr="00613159">
        <w:rPr>
          <w:rFonts w:cstheme="minorHAnsi"/>
          <w:color w:val="000000" w:themeColor="text1"/>
        </w:rPr>
        <w:t>ally identified on the dues collection form.</w:t>
      </w:r>
    </w:p>
    <w:p w14:paraId="5EF3D74E" w14:textId="47CBCEDF" w:rsidR="006E4CC3" w:rsidRPr="00613159" w:rsidRDefault="006E4CC3" w:rsidP="00C77A0A">
      <w:pPr>
        <w:pStyle w:val="ListParagraph"/>
        <w:numPr>
          <w:ilvl w:val="0"/>
          <w:numId w:val="8"/>
        </w:numPr>
        <w:rPr>
          <w:rFonts w:cstheme="minorHAnsi"/>
          <w:color w:val="000000" w:themeColor="text1"/>
        </w:rPr>
      </w:pPr>
      <w:r w:rsidRPr="00613159">
        <w:rPr>
          <w:rFonts w:cstheme="minorHAnsi"/>
          <w:color w:val="000000" w:themeColor="text1"/>
        </w:rPr>
        <w:t xml:space="preserve">Reconciliation.  Beginning balance, Dues received, Donations received, Expenses paid, Current balance, and </w:t>
      </w:r>
      <w:r w:rsidR="00DB612B" w:rsidRPr="00613159">
        <w:rPr>
          <w:rFonts w:cstheme="minorHAnsi"/>
          <w:color w:val="000000" w:themeColor="text1"/>
        </w:rPr>
        <w:t>anticipated</w:t>
      </w:r>
      <w:r w:rsidRPr="00613159">
        <w:rPr>
          <w:rFonts w:cstheme="minorHAnsi"/>
          <w:color w:val="000000" w:themeColor="text1"/>
        </w:rPr>
        <w:t>/budgeted expenses.</w:t>
      </w:r>
    </w:p>
    <w:p w14:paraId="4B97C1CC" w14:textId="61B8E8A8" w:rsidR="00991B08" w:rsidRPr="00613159" w:rsidRDefault="006E4CC3" w:rsidP="009B228C">
      <w:pPr>
        <w:pStyle w:val="ListParagraph"/>
        <w:numPr>
          <w:ilvl w:val="0"/>
          <w:numId w:val="8"/>
        </w:numPr>
        <w:rPr>
          <w:rFonts w:cstheme="minorHAnsi"/>
          <w:color w:val="000000" w:themeColor="text1"/>
        </w:rPr>
      </w:pPr>
      <w:r w:rsidRPr="00613159">
        <w:rPr>
          <w:rFonts w:cstheme="minorHAnsi"/>
          <w:color w:val="000000" w:themeColor="text1"/>
        </w:rPr>
        <w:t xml:space="preserve">Recurring expenses typically </w:t>
      </w:r>
      <w:r w:rsidR="00DB612B" w:rsidRPr="00613159">
        <w:rPr>
          <w:rFonts w:cstheme="minorHAnsi"/>
          <w:color w:val="000000" w:themeColor="text1"/>
        </w:rPr>
        <w:t>include</w:t>
      </w:r>
      <w:r w:rsidRPr="00613159">
        <w:rPr>
          <w:rFonts w:cstheme="minorHAnsi"/>
          <w:color w:val="000000" w:themeColor="text1"/>
        </w:rPr>
        <w:t xml:space="preserve"> Dam registration, </w:t>
      </w:r>
      <w:r w:rsidR="00991B08" w:rsidRPr="00613159">
        <w:rPr>
          <w:rFonts w:cstheme="minorHAnsi"/>
          <w:color w:val="000000" w:themeColor="text1"/>
        </w:rPr>
        <w:t xml:space="preserve">VLAP water testing, </w:t>
      </w:r>
      <w:r w:rsidRPr="00613159">
        <w:rPr>
          <w:rFonts w:cstheme="minorHAnsi"/>
          <w:color w:val="000000" w:themeColor="text1"/>
        </w:rPr>
        <w:t xml:space="preserve">Road grading, </w:t>
      </w:r>
      <w:r w:rsidR="00991B08" w:rsidRPr="00613159">
        <w:rPr>
          <w:rFonts w:cstheme="minorHAnsi"/>
          <w:color w:val="000000" w:themeColor="text1"/>
        </w:rPr>
        <w:t>Gravel for road, Roller rental fees, and Postage expenses.</w:t>
      </w:r>
      <w:r w:rsidR="009B228C" w:rsidRPr="00613159">
        <w:rPr>
          <w:rFonts w:cstheme="minorHAnsi"/>
          <w:color w:val="000000" w:themeColor="text1"/>
        </w:rPr>
        <w:t xml:space="preserve">  </w:t>
      </w:r>
      <w:r w:rsidR="00991B08" w:rsidRPr="00613159">
        <w:rPr>
          <w:rFonts w:cstheme="minorHAnsi"/>
          <w:color w:val="000000" w:themeColor="text1"/>
        </w:rPr>
        <w:t xml:space="preserve">Non-recurring expenses can include Culvert repair, Memorials, Material purchases for road, </w:t>
      </w:r>
      <w:proofErr w:type="gramStart"/>
      <w:r w:rsidR="00991B08" w:rsidRPr="00613159">
        <w:rPr>
          <w:rFonts w:cstheme="minorHAnsi"/>
          <w:color w:val="000000" w:themeColor="text1"/>
        </w:rPr>
        <w:t>dam</w:t>
      </w:r>
      <w:proofErr w:type="gramEnd"/>
      <w:r w:rsidR="00991B08" w:rsidRPr="00613159">
        <w:rPr>
          <w:rFonts w:cstheme="minorHAnsi"/>
          <w:color w:val="000000" w:themeColor="text1"/>
        </w:rPr>
        <w:t xml:space="preserve"> and property repair, etc. </w:t>
      </w:r>
    </w:p>
    <w:p w14:paraId="17F28F9F" w14:textId="77777777" w:rsidR="006E4CC3" w:rsidRPr="00613159" w:rsidRDefault="00991B08" w:rsidP="00C77A0A">
      <w:pPr>
        <w:pStyle w:val="ListParagraph"/>
        <w:numPr>
          <w:ilvl w:val="0"/>
          <w:numId w:val="8"/>
        </w:numPr>
        <w:rPr>
          <w:rFonts w:cstheme="minorHAnsi"/>
          <w:color w:val="000000" w:themeColor="text1"/>
        </w:rPr>
      </w:pPr>
      <w:r w:rsidRPr="00613159">
        <w:rPr>
          <w:rFonts w:cstheme="minorHAnsi"/>
          <w:color w:val="000000" w:themeColor="text1"/>
        </w:rPr>
        <w:t>The Treasurer’s Report is prepared prior to the Spring and Fall meetings, is made available to the PPA at these meetings, and summarizes these items above at a high level.  Often this report will include historical data such as annual contribution</w:t>
      </w:r>
      <w:r w:rsidR="00B23DF8" w:rsidRPr="00613159">
        <w:rPr>
          <w:rFonts w:cstheme="minorHAnsi"/>
          <w:color w:val="000000" w:themeColor="text1"/>
        </w:rPr>
        <w:t>s</w:t>
      </w:r>
      <w:r w:rsidRPr="00613159">
        <w:rPr>
          <w:rFonts w:cstheme="minorHAnsi"/>
          <w:color w:val="000000" w:themeColor="text1"/>
        </w:rPr>
        <w:t xml:space="preserve"> (dues history). </w:t>
      </w:r>
    </w:p>
    <w:p w14:paraId="4F7C7870" w14:textId="77777777" w:rsidR="009D622A" w:rsidRPr="00613159" w:rsidRDefault="009D622A" w:rsidP="00C77A0A">
      <w:pPr>
        <w:pStyle w:val="ListParagraph"/>
        <w:numPr>
          <w:ilvl w:val="0"/>
          <w:numId w:val="8"/>
        </w:numPr>
        <w:rPr>
          <w:rFonts w:cstheme="minorHAnsi"/>
          <w:color w:val="000000" w:themeColor="text1"/>
        </w:rPr>
      </w:pPr>
      <w:r w:rsidRPr="00613159">
        <w:rPr>
          <w:rFonts w:cstheme="minorHAnsi"/>
          <w:color w:val="000000" w:themeColor="text1"/>
        </w:rPr>
        <w:t>The Treasurer’s Report is shared with the PPA members a</w:t>
      </w:r>
      <w:r w:rsidR="003E60B5" w:rsidRPr="00613159">
        <w:rPr>
          <w:rFonts w:cstheme="minorHAnsi"/>
          <w:color w:val="000000" w:themeColor="text1"/>
        </w:rPr>
        <w:t>fter the Spring Meeting (written and/or electronic</w:t>
      </w:r>
      <w:r w:rsidRPr="00613159">
        <w:rPr>
          <w:rFonts w:cstheme="minorHAnsi"/>
          <w:color w:val="000000" w:themeColor="text1"/>
        </w:rPr>
        <w:t xml:space="preserve"> format). </w:t>
      </w:r>
    </w:p>
    <w:p w14:paraId="75254AEF" w14:textId="77777777" w:rsidR="0072019A" w:rsidRPr="00613159" w:rsidRDefault="00252E80" w:rsidP="0072019A">
      <w:pPr>
        <w:pStyle w:val="ListParagraph"/>
        <w:numPr>
          <w:ilvl w:val="0"/>
          <w:numId w:val="8"/>
        </w:numPr>
        <w:rPr>
          <w:rFonts w:cstheme="minorHAnsi"/>
          <w:color w:val="000000" w:themeColor="text1"/>
        </w:rPr>
      </w:pPr>
      <w:r w:rsidRPr="00613159">
        <w:rPr>
          <w:rFonts w:cstheme="minorHAnsi"/>
          <w:color w:val="000000" w:themeColor="text1"/>
        </w:rPr>
        <w:t xml:space="preserve">An example Treasurer’s </w:t>
      </w:r>
      <w:r w:rsidR="00DF1E9A" w:rsidRPr="00613159">
        <w:rPr>
          <w:rFonts w:cstheme="minorHAnsi"/>
          <w:color w:val="000000" w:themeColor="text1"/>
        </w:rPr>
        <w:t xml:space="preserve">Report is included in Appendix </w:t>
      </w:r>
      <w:r w:rsidR="008D221E" w:rsidRPr="00613159">
        <w:rPr>
          <w:rFonts w:cstheme="minorHAnsi"/>
          <w:color w:val="000000" w:themeColor="text1"/>
        </w:rPr>
        <w:t>C</w:t>
      </w:r>
      <w:r w:rsidRPr="00613159">
        <w:rPr>
          <w:rFonts w:cstheme="minorHAnsi"/>
          <w:color w:val="000000" w:themeColor="text1"/>
        </w:rPr>
        <w:t xml:space="preserve">. </w:t>
      </w:r>
    </w:p>
    <w:p w14:paraId="32B8A265" w14:textId="77777777" w:rsidR="001670CF" w:rsidRPr="00613159" w:rsidRDefault="006E6F78" w:rsidP="00C30091">
      <w:pPr>
        <w:rPr>
          <w:rFonts w:cstheme="minorHAnsi"/>
          <w:color w:val="000000" w:themeColor="text1"/>
        </w:rPr>
      </w:pPr>
      <w:r w:rsidRPr="00613159">
        <w:rPr>
          <w:rFonts w:cstheme="minorHAnsi"/>
          <w:color w:val="000000" w:themeColor="text1"/>
        </w:rPr>
        <w:t xml:space="preserve">Per the PPA bylaws, the President and Treasurer approve all account spending. </w:t>
      </w:r>
      <w:r w:rsidR="001670CF" w:rsidRPr="00613159">
        <w:rPr>
          <w:rFonts w:cstheme="minorHAnsi"/>
          <w:color w:val="000000" w:themeColor="text1"/>
        </w:rPr>
        <w:t xml:space="preserve"> Voting for approval to spend is not specified in the bylaws. </w:t>
      </w:r>
      <w:r w:rsidRPr="00613159">
        <w:rPr>
          <w:rFonts w:cstheme="minorHAnsi"/>
          <w:color w:val="000000" w:themeColor="text1"/>
        </w:rPr>
        <w:t xml:space="preserve"> In practice, spending plans are </w:t>
      </w:r>
      <w:r w:rsidR="001670CF" w:rsidRPr="00613159">
        <w:rPr>
          <w:rFonts w:cstheme="minorHAnsi"/>
          <w:color w:val="000000" w:themeColor="text1"/>
        </w:rPr>
        <w:t xml:space="preserve">suggested </w:t>
      </w:r>
      <w:r w:rsidRPr="00613159">
        <w:rPr>
          <w:rFonts w:cstheme="minorHAnsi"/>
          <w:color w:val="000000" w:themeColor="text1"/>
        </w:rPr>
        <w:t xml:space="preserve">during the Spring PPA meeting; members vote on how the money shall be spent.   The PPA Officers and Board Members should put major spending items up for vote at the annual meeting (or special meeting if needed).  </w:t>
      </w:r>
      <w:r w:rsidR="001670CF" w:rsidRPr="00613159">
        <w:rPr>
          <w:rFonts w:cstheme="minorHAnsi"/>
          <w:color w:val="000000" w:themeColor="text1"/>
        </w:rPr>
        <w:t xml:space="preserve"> </w:t>
      </w:r>
    </w:p>
    <w:p w14:paraId="703AC1FF" w14:textId="77777777" w:rsidR="006E6F78" w:rsidRPr="00613159" w:rsidRDefault="001670CF" w:rsidP="00C30091">
      <w:pPr>
        <w:rPr>
          <w:rFonts w:cstheme="minorHAnsi"/>
          <w:color w:val="000000" w:themeColor="text1"/>
        </w:rPr>
      </w:pPr>
      <w:r w:rsidRPr="00613159">
        <w:rPr>
          <w:rFonts w:cstheme="minorHAnsi"/>
          <w:color w:val="000000" w:themeColor="text1"/>
        </w:rPr>
        <w:t xml:space="preserve">In practice, two types of spending </w:t>
      </w:r>
      <w:proofErr w:type="gramStart"/>
      <w:r w:rsidRPr="00613159">
        <w:rPr>
          <w:rFonts w:cstheme="minorHAnsi"/>
          <w:color w:val="000000" w:themeColor="text1"/>
        </w:rPr>
        <w:t>is</w:t>
      </w:r>
      <w:proofErr w:type="gramEnd"/>
      <w:r w:rsidRPr="00613159">
        <w:rPr>
          <w:rFonts w:cstheme="minorHAnsi"/>
          <w:color w:val="000000" w:themeColor="text1"/>
        </w:rPr>
        <w:t xml:space="preserve"> allowed without an Association vote: Discretionary spending, such as material used for dam maintenance; and Emergency spending, required per an unforeseeable event.  Discretionary spending should have prior approval of the PPA Officers and Board; Emergency spending can be approved immediately by the President and Treasurer.  </w:t>
      </w:r>
    </w:p>
    <w:p w14:paraId="19315484" w14:textId="77777777" w:rsidR="00985E1E" w:rsidRPr="00613159" w:rsidRDefault="00985E1E" w:rsidP="00F87189">
      <w:pPr>
        <w:pStyle w:val="Heading1"/>
        <w:rPr>
          <w:rFonts w:asciiTheme="minorHAnsi" w:hAnsiTheme="minorHAnsi" w:cstheme="minorHAnsi"/>
          <w:color w:val="000000" w:themeColor="text1"/>
        </w:rPr>
      </w:pPr>
      <w:bookmarkStart w:id="18" w:name="_Toc159133418"/>
      <w:r w:rsidRPr="00613159">
        <w:rPr>
          <w:rFonts w:asciiTheme="minorHAnsi" w:hAnsiTheme="minorHAnsi" w:cstheme="minorHAnsi"/>
          <w:color w:val="000000" w:themeColor="text1"/>
        </w:rPr>
        <w:t>PPA Database</w:t>
      </w:r>
      <w:bookmarkEnd w:id="18"/>
    </w:p>
    <w:p w14:paraId="14840F9E" w14:textId="7FFB034C" w:rsidR="00D82709" w:rsidRDefault="00985E1E" w:rsidP="00F87189">
      <w:pPr>
        <w:pStyle w:val="ListParagraph"/>
        <w:ind w:left="0"/>
        <w:rPr>
          <w:rFonts w:cstheme="minorHAnsi"/>
          <w:color w:val="000000" w:themeColor="text1"/>
        </w:rPr>
      </w:pPr>
      <w:r w:rsidRPr="00613159">
        <w:rPr>
          <w:rFonts w:cstheme="minorHAnsi"/>
          <w:color w:val="000000" w:themeColor="text1"/>
        </w:rPr>
        <w:t xml:space="preserve">An Excel spreadsheet is used to keep track of </w:t>
      </w:r>
      <w:r w:rsidR="00DF1E9A" w:rsidRPr="00613159">
        <w:rPr>
          <w:rFonts w:cstheme="minorHAnsi"/>
          <w:color w:val="000000" w:themeColor="text1"/>
        </w:rPr>
        <w:t xml:space="preserve">Pratt Pond </w:t>
      </w:r>
      <w:r w:rsidR="00DB612B" w:rsidRPr="00613159">
        <w:rPr>
          <w:rFonts w:cstheme="minorHAnsi"/>
          <w:color w:val="000000" w:themeColor="text1"/>
        </w:rPr>
        <w:t>landowners</w:t>
      </w:r>
      <w:r w:rsidR="00DF1E9A" w:rsidRPr="00613159">
        <w:rPr>
          <w:rFonts w:cstheme="minorHAnsi"/>
          <w:color w:val="000000" w:themeColor="text1"/>
        </w:rPr>
        <w:t xml:space="preserve"> and </w:t>
      </w:r>
      <w:r w:rsidRPr="00613159">
        <w:rPr>
          <w:rFonts w:cstheme="minorHAnsi"/>
          <w:color w:val="000000" w:themeColor="text1"/>
        </w:rPr>
        <w:t xml:space="preserve">members of the Association. This spreadsheet includes the landowner, </w:t>
      </w:r>
      <w:r w:rsidR="00341621" w:rsidRPr="00613159">
        <w:rPr>
          <w:rFonts w:cstheme="minorHAnsi"/>
          <w:color w:val="000000" w:themeColor="text1"/>
        </w:rPr>
        <w:t xml:space="preserve">Pratt Pond </w:t>
      </w:r>
      <w:r w:rsidRPr="00613159">
        <w:rPr>
          <w:rFonts w:cstheme="minorHAnsi"/>
          <w:color w:val="000000" w:themeColor="text1"/>
        </w:rPr>
        <w:t>address</w:t>
      </w:r>
      <w:r w:rsidR="00341621" w:rsidRPr="00613159">
        <w:rPr>
          <w:rFonts w:cstheme="minorHAnsi"/>
          <w:color w:val="000000" w:themeColor="text1"/>
        </w:rPr>
        <w:t>es</w:t>
      </w:r>
      <w:r w:rsidRPr="00613159">
        <w:rPr>
          <w:rFonts w:cstheme="minorHAnsi"/>
          <w:color w:val="000000" w:themeColor="text1"/>
        </w:rPr>
        <w:t xml:space="preserve">, phone numbers, </w:t>
      </w:r>
      <w:r w:rsidR="00341621" w:rsidRPr="00613159">
        <w:rPr>
          <w:rFonts w:cstheme="minorHAnsi"/>
          <w:color w:val="000000" w:themeColor="text1"/>
        </w:rPr>
        <w:t xml:space="preserve">email addresses, </w:t>
      </w:r>
      <w:r w:rsidR="0083702F" w:rsidRPr="00613159">
        <w:rPr>
          <w:rFonts w:cstheme="minorHAnsi"/>
          <w:color w:val="000000" w:themeColor="text1"/>
        </w:rPr>
        <w:t xml:space="preserve">and </w:t>
      </w:r>
      <w:r w:rsidRPr="00613159">
        <w:rPr>
          <w:rFonts w:cstheme="minorHAnsi"/>
          <w:color w:val="000000" w:themeColor="text1"/>
        </w:rPr>
        <w:t>perma</w:t>
      </w:r>
      <w:r w:rsidR="0083702F" w:rsidRPr="00613159">
        <w:rPr>
          <w:rFonts w:cstheme="minorHAnsi"/>
          <w:color w:val="000000" w:themeColor="text1"/>
        </w:rPr>
        <w:t>nent residence (if appropriate</w:t>
      </w:r>
      <w:r w:rsidR="00DB612B" w:rsidRPr="00613159">
        <w:rPr>
          <w:rFonts w:cstheme="minorHAnsi"/>
          <w:color w:val="000000" w:themeColor="text1"/>
        </w:rPr>
        <w:t>). The</w:t>
      </w:r>
      <w:r w:rsidRPr="00613159">
        <w:rPr>
          <w:rFonts w:cstheme="minorHAnsi"/>
          <w:color w:val="000000" w:themeColor="text1"/>
        </w:rPr>
        <w:t xml:space="preserve"> PPA database is maintained by the PPA Secretary. </w:t>
      </w:r>
    </w:p>
    <w:p w14:paraId="625E1FE2" w14:textId="77777777" w:rsidR="00C01866" w:rsidRDefault="00C01866" w:rsidP="00F87189">
      <w:pPr>
        <w:pStyle w:val="ListParagraph"/>
        <w:ind w:left="0"/>
        <w:rPr>
          <w:rFonts w:cstheme="minorHAnsi"/>
          <w:color w:val="000000" w:themeColor="text1"/>
        </w:rPr>
      </w:pPr>
    </w:p>
    <w:p w14:paraId="671376B3" w14:textId="78260B01" w:rsidR="00C01866" w:rsidRPr="00613159" w:rsidRDefault="00C01866" w:rsidP="00F87189">
      <w:pPr>
        <w:pStyle w:val="ListParagraph"/>
        <w:ind w:left="0"/>
        <w:rPr>
          <w:rFonts w:cstheme="minorHAnsi"/>
          <w:color w:val="000000" w:themeColor="text1"/>
        </w:rPr>
      </w:pPr>
      <w:r>
        <w:rPr>
          <w:rFonts w:cstheme="minorHAnsi"/>
          <w:color w:val="000000" w:themeColor="text1"/>
        </w:rPr>
        <w:t xml:space="preserve">At the request of </w:t>
      </w:r>
      <w:proofErr w:type="gramStart"/>
      <w:r>
        <w:rPr>
          <w:rFonts w:cstheme="minorHAnsi"/>
          <w:color w:val="000000" w:themeColor="text1"/>
        </w:rPr>
        <w:t>a number of</w:t>
      </w:r>
      <w:proofErr w:type="gramEnd"/>
      <w:r>
        <w:rPr>
          <w:rFonts w:cstheme="minorHAnsi"/>
          <w:color w:val="000000" w:themeColor="text1"/>
        </w:rPr>
        <w:t xml:space="preserve"> PPA members, email addresses and contact details are not shared across the Association.  In prior years, members had been flooded with emails from local real estate agents, and with notifications for farmers markets, bake sales, yard sales, etc. and it was burdensome.  Care is taken by the PPA to keep personal emails private. </w:t>
      </w:r>
    </w:p>
    <w:p w14:paraId="3F2C77CA" w14:textId="77777777" w:rsidR="00C01866" w:rsidRDefault="00C01866">
      <w:pPr>
        <w:rPr>
          <w:rFonts w:eastAsiaTheme="majorEastAsia" w:cstheme="minorHAnsi"/>
          <w:b/>
          <w:bCs/>
          <w:color w:val="000000" w:themeColor="text1"/>
          <w:sz w:val="28"/>
          <w:szCs w:val="28"/>
        </w:rPr>
      </w:pPr>
      <w:r>
        <w:rPr>
          <w:rFonts w:cstheme="minorHAnsi"/>
          <w:color w:val="000000" w:themeColor="text1"/>
        </w:rPr>
        <w:br w:type="page"/>
      </w:r>
    </w:p>
    <w:p w14:paraId="6590C913" w14:textId="341FB340" w:rsidR="00931C65" w:rsidRPr="00613159" w:rsidRDefault="00931C65" w:rsidP="00931C65">
      <w:pPr>
        <w:pStyle w:val="Heading1"/>
        <w:rPr>
          <w:rFonts w:asciiTheme="minorHAnsi" w:hAnsiTheme="minorHAnsi" w:cstheme="minorHAnsi"/>
          <w:color w:val="000000" w:themeColor="text1"/>
        </w:rPr>
      </w:pPr>
      <w:bookmarkStart w:id="19" w:name="_Toc159133419"/>
      <w:r w:rsidRPr="00613159">
        <w:rPr>
          <w:rFonts w:asciiTheme="minorHAnsi" w:hAnsiTheme="minorHAnsi" w:cstheme="minorHAnsi"/>
          <w:color w:val="000000" w:themeColor="text1"/>
        </w:rPr>
        <w:lastRenderedPageBreak/>
        <w:t>PPA Non-Profit Organization</w:t>
      </w:r>
      <w:bookmarkEnd w:id="19"/>
    </w:p>
    <w:p w14:paraId="7E7EDB42" w14:textId="707EF612" w:rsidR="009E5F51" w:rsidRPr="00613159" w:rsidRDefault="001E1FF1" w:rsidP="00931C65">
      <w:pPr>
        <w:rPr>
          <w:rFonts w:cstheme="minorHAnsi"/>
          <w:color w:val="000000" w:themeColor="text1"/>
        </w:rPr>
      </w:pPr>
      <w:r w:rsidRPr="00613159">
        <w:rPr>
          <w:rFonts w:cstheme="minorHAnsi"/>
          <w:color w:val="000000" w:themeColor="text1"/>
        </w:rPr>
        <w:t>The PPA is a non-prof</w:t>
      </w:r>
      <w:r w:rsidR="005E096A" w:rsidRPr="00613159">
        <w:rPr>
          <w:rFonts w:cstheme="minorHAnsi"/>
          <w:color w:val="000000" w:themeColor="text1"/>
        </w:rPr>
        <w:t xml:space="preserve">it organization. Every 5 years </w:t>
      </w:r>
      <w:r w:rsidRPr="00613159">
        <w:rPr>
          <w:rFonts w:cstheme="minorHAnsi"/>
          <w:color w:val="000000" w:themeColor="text1"/>
        </w:rPr>
        <w:t xml:space="preserve">the PPA must submit </w:t>
      </w:r>
      <w:r w:rsidR="00A06D45" w:rsidRPr="00613159">
        <w:rPr>
          <w:rFonts w:cstheme="minorHAnsi"/>
          <w:color w:val="000000" w:themeColor="text1"/>
        </w:rPr>
        <w:t xml:space="preserve">renewal </w:t>
      </w:r>
      <w:r w:rsidRPr="00613159">
        <w:rPr>
          <w:rFonts w:cstheme="minorHAnsi"/>
          <w:color w:val="000000" w:themeColor="text1"/>
        </w:rPr>
        <w:t>paperwork</w:t>
      </w:r>
      <w:r w:rsidR="00A06D45" w:rsidRPr="00613159">
        <w:rPr>
          <w:rFonts w:cstheme="minorHAnsi"/>
          <w:color w:val="000000" w:themeColor="text1"/>
        </w:rPr>
        <w:t>, a</w:t>
      </w:r>
      <w:r w:rsidR="00447038" w:rsidRPr="00613159">
        <w:rPr>
          <w:rFonts w:cstheme="minorHAnsi"/>
          <w:color w:val="000000" w:themeColor="text1"/>
        </w:rPr>
        <w:t>nd a nominal fee ($25 as of 2020</w:t>
      </w:r>
      <w:r w:rsidR="00A06D45" w:rsidRPr="00613159">
        <w:rPr>
          <w:rFonts w:cstheme="minorHAnsi"/>
          <w:color w:val="000000" w:themeColor="text1"/>
        </w:rPr>
        <w:t>)</w:t>
      </w:r>
      <w:r w:rsidRPr="00613159">
        <w:rPr>
          <w:rFonts w:cstheme="minorHAnsi"/>
          <w:color w:val="000000" w:themeColor="text1"/>
        </w:rPr>
        <w:t xml:space="preserve"> indicating </w:t>
      </w:r>
      <w:r w:rsidR="00A06D45" w:rsidRPr="00613159">
        <w:rPr>
          <w:rFonts w:cstheme="minorHAnsi"/>
          <w:color w:val="000000" w:themeColor="text1"/>
        </w:rPr>
        <w:t>continued</w:t>
      </w:r>
      <w:r w:rsidRPr="00613159">
        <w:rPr>
          <w:rFonts w:cstheme="minorHAnsi"/>
          <w:color w:val="000000" w:themeColor="text1"/>
        </w:rPr>
        <w:t xml:space="preserve"> non-profit status. </w:t>
      </w:r>
      <w:r w:rsidR="00A25B65" w:rsidRPr="00613159">
        <w:rPr>
          <w:rFonts w:cstheme="minorHAnsi"/>
          <w:color w:val="000000" w:themeColor="text1"/>
        </w:rPr>
        <w:t>This renewal is due every 5 years (</w:t>
      </w:r>
      <w:r w:rsidR="006815CD" w:rsidRPr="00613159">
        <w:rPr>
          <w:rFonts w:cstheme="minorHAnsi"/>
          <w:color w:val="000000" w:themeColor="text1"/>
        </w:rPr>
        <w:t>i.e.,</w:t>
      </w:r>
      <w:r w:rsidR="00A25B65" w:rsidRPr="00613159">
        <w:rPr>
          <w:rFonts w:cstheme="minorHAnsi"/>
          <w:color w:val="000000" w:themeColor="text1"/>
        </w:rPr>
        <w:t xml:space="preserve"> 2015, 2020, 2025, etc.) </w:t>
      </w:r>
      <w:r w:rsidR="00060E53" w:rsidRPr="00613159">
        <w:rPr>
          <w:rFonts w:cstheme="minorHAnsi"/>
          <w:color w:val="000000" w:themeColor="text1"/>
        </w:rPr>
        <w:t>p</w:t>
      </w:r>
      <w:r w:rsidR="00A06D45" w:rsidRPr="00613159">
        <w:rPr>
          <w:rFonts w:cstheme="minorHAnsi"/>
          <w:color w:val="000000" w:themeColor="text1"/>
        </w:rPr>
        <w:t>er RSA 292:25:</w:t>
      </w:r>
    </w:p>
    <w:p w14:paraId="63AE5F65" w14:textId="77777777" w:rsidR="00A06D45" w:rsidRPr="00613159" w:rsidRDefault="00A06D45" w:rsidP="00931C65">
      <w:pPr>
        <w:ind w:left="360"/>
        <w:rPr>
          <w:rFonts w:cstheme="minorHAnsi"/>
          <w:color w:val="000000" w:themeColor="text1"/>
        </w:rPr>
      </w:pPr>
      <w:r w:rsidRPr="00613159">
        <w:rPr>
          <w:rFonts w:cstheme="minorHAnsi"/>
          <w:color w:val="000000" w:themeColor="text1"/>
        </w:rPr>
        <w:t xml:space="preserve">Every corporation organized under this chapter or by act of the legislature shall, during the calendar year 1990, and every 5 years thereafter, make a return in writing to the secretary of state upon blanks to be furnished by him and shall pay a fee of $25. The return shall be signed by the president or other officer of said corporation. The return shall state the corporation's principal address and the names and addresses of all the officers and directors or the governing board of the corporation. Any corporation which does not renew its charter as provided in this subdivision shall have its charter repealed, </w:t>
      </w:r>
      <w:proofErr w:type="gramStart"/>
      <w:r w:rsidRPr="00613159">
        <w:rPr>
          <w:rFonts w:cstheme="minorHAnsi"/>
          <w:color w:val="000000" w:themeColor="text1"/>
        </w:rPr>
        <w:t>revoked</w:t>
      </w:r>
      <w:proofErr w:type="gramEnd"/>
      <w:r w:rsidRPr="00613159">
        <w:rPr>
          <w:rFonts w:cstheme="minorHAnsi"/>
          <w:color w:val="000000" w:themeColor="text1"/>
        </w:rPr>
        <w:t xml:space="preserve"> and annulled; shall lose any right or title to the name under which it was incorporated; and shall be so advised in writing by the secretary of state.</w:t>
      </w:r>
    </w:p>
    <w:p w14:paraId="338E9F9A" w14:textId="77777777" w:rsidR="00447038" w:rsidRPr="00613159" w:rsidRDefault="00447038">
      <w:pPr>
        <w:rPr>
          <w:rFonts w:cstheme="minorHAnsi"/>
          <w:color w:val="000000" w:themeColor="text1"/>
        </w:rPr>
      </w:pPr>
      <w:r w:rsidRPr="00613159">
        <w:rPr>
          <w:rFonts w:cstheme="minorHAnsi"/>
          <w:color w:val="000000" w:themeColor="text1"/>
        </w:rPr>
        <w:t>On August 6, 2020, the PPA Nonprofit Filing was completed.  Here are the details:</w:t>
      </w:r>
    </w:p>
    <w:p w14:paraId="018D9EBB" w14:textId="77777777" w:rsidR="00447038" w:rsidRPr="00613159" w:rsidRDefault="00447038" w:rsidP="00447038">
      <w:pPr>
        <w:rPr>
          <w:rFonts w:cstheme="minorHAnsi"/>
          <w:color w:val="000000" w:themeColor="text1"/>
        </w:rPr>
      </w:pPr>
      <w:r w:rsidRPr="00613159">
        <w:rPr>
          <w:rFonts w:cstheme="minorHAnsi"/>
          <w:color w:val="000000" w:themeColor="text1"/>
        </w:rPr>
        <w:t>The cost was $32.00.</w:t>
      </w:r>
    </w:p>
    <w:p w14:paraId="310F1FDC"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$25 for non-profit registration</w:t>
      </w:r>
    </w:p>
    <w:p w14:paraId="2C46100B"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$5 for certificate</w:t>
      </w:r>
    </w:p>
    <w:p w14:paraId="16E2422A"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$2 processing fee</w:t>
      </w:r>
    </w:p>
    <w:p w14:paraId="0110FE05"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$32 – paid by credit card 8/05/2020</w:t>
      </w:r>
    </w:p>
    <w:p w14:paraId="03EDBCDB" w14:textId="77777777" w:rsidR="00447038" w:rsidRPr="00613159" w:rsidRDefault="00447038" w:rsidP="00447038">
      <w:pPr>
        <w:rPr>
          <w:rFonts w:cstheme="minorHAnsi"/>
          <w:color w:val="000000" w:themeColor="text1"/>
        </w:rPr>
      </w:pPr>
    </w:p>
    <w:p w14:paraId="5272CDC6"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New Hampshire Department of State</w:t>
      </w:r>
    </w:p>
    <w:p w14:paraId="194D1911" w14:textId="77777777" w:rsidR="00447038" w:rsidRPr="00613159" w:rsidRDefault="00B45088" w:rsidP="00447038">
      <w:pPr>
        <w:spacing w:after="0" w:line="240" w:lineRule="auto"/>
        <w:ind w:left="720"/>
        <w:rPr>
          <w:rFonts w:cstheme="minorHAnsi"/>
          <w:color w:val="000000" w:themeColor="text1"/>
        </w:rPr>
      </w:pPr>
      <w:hyperlink r:id="rId41" w:history="1">
        <w:r w:rsidR="00447038" w:rsidRPr="00613159">
          <w:rPr>
            <w:rStyle w:val="Hyperlink"/>
            <w:rFonts w:cstheme="minorHAnsi"/>
            <w:color w:val="000000" w:themeColor="text1"/>
          </w:rPr>
          <w:t>https://quickstart.sos.nh.gov/online/</w:t>
        </w:r>
      </w:hyperlink>
    </w:p>
    <w:p w14:paraId="3DC761D7"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PPA Business ID# 65151</w:t>
      </w:r>
    </w:p>
    <w:p w14:paraId="25014595"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Desired User ID: 0065151 </w:t>
      </w:r>
    </w:p>
    <w:p w14:paraId="3CD71BC1"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Business: </w:t>
      </w:r>
    </w:p>
    <w:p w14:paraId="23507E8D" w14:textId="77777777" w:rsidR="00447038" w:rsidRPr="00613159" w:rsidRDefault="00447038" w:rsidP="00447038">
      <w:pPr>
        <w:spacing w:after="0" w:line="240" w:lineRule="auto"/>
        <w:ind w:left="1440"/>
        <w:rPr>
          <w:rFonts w:cstheme="minorHAnsi"/>
          <w:color w:val="000000" w:themeColor="text1"/>
        </w:rPr>
      </w:pPr>
      <w:r w:rsidRPr="00613159">
        <w:rPr>
          <w:rFonts w:cstheme="minorHAnsi"/>
          <w:color w:val="000000" w:themeColor="text1"/>
        </w:rPr>
        <w:t>Pratt Pond Association</w:t>
      </w:r>
    </w:p>
    <w:p w14:paraId="6213ACFB" w14:textId="77777777" w:rsidR="00447038" w:rsidRPr="00613159" w:rsidRDefault="00447038" w:rsidP="00447038">
      <w:pPr>
        <w:spacing w:after="0" w:line="240" w:lineRule="auto"/>
        <w:ind w:left="1440"/>
        <w:rPr>
          <w:rFonts w:cstheme="minorHAnsi"/>
          <w:color w:val="000000" w:themeColor="text1"/>
        </w:rPr>
      </w:pPr>
      <w:r w:rsidRPr="00613159">
        <w:rPr>
          <w:rFonts w:cstheme="minorHAnsi"/>
          <w:color w:val="000000" w:themeColor="text1"/>
        </w:rPr>
        <w:t>99 Lower Pratt Pond Road</w:t>
      </w:r>
    </w:p>
    <w:p w14:paraId="27DFF725" w14:textId="77777777" w:rsidR="00447038" w:rsidRPr="00613159" w:rsidRDefault="00447038" w:rsidP="00447038">
      <w:pPr>
        <w:spacing w:after="0" w:line="240" w:lineRule="auto"/>
        <w:ind w:left="1440"/>
        <w:rPr>
          <w:rFonts w:cstheme="minorHAnsi"/>
          <w:color w:val="000000" w:themeColor="text1"/>
        </w:rPr>
      </w:pPr>
      <w:r w:rsidRPr="00613159">
        <w:rPr>
          <w:rFonts w:cstheme="minorHAnsi"/>
          <w:color w:val="000000" w:themeColor="text1"/>
        </w:rPr>
        <w:t>New Ipswich, NH 03071</w:t>
      </w:r>
    </w:p>
    <w:p w14:paraId="561917BD"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Mobile: (508) 847-4356</w:t>
      </w:r>
    </w:p>
    <w:p w14:paraId="1BB08A93"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Email: </w:t>
      </w:r>
      <w:hyperlink r:id="rId42" w:history="1">
        <w:r w:rsidRPr="00613159">
          <w:rPr>
            <w:rStyle w:val="Hyperlink"/>
            <w:rFonts w:cstheme="minorHAnsi"/>
            <w:color w:val="000000" w:themeColor="text1"/>
          </w:rPr>
          <w:t>prattpondnh@gmail.com</w:t>
        </w:r>
      </w:hyperlink>
    </w:p>
    <w:p w14:paraId="5EC0E5DE"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Alternate: </w:t>
      </w:r>
      <w:hyperlink r:id="rId43" w:history="1">
        <w:r w:rsidRPr="00613159">
          <w:rPr>
            <w:rStyle w:val="Hyperlink"/>
            <w:rFonts w:cstheme="minorHAnsi"/>
            <w:color w:val="000000" w:themeColor="text1"/>
          </w:rPr>
          <w:t>josephwoodworth@comcast.net</w:t>
        </w:r>
      </w:hyperlink>
    </w:p>
    <w:p w14:paraId="293F65E5"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Username: 0065151</w:t>
      </w:r>
    </w:p>
    <w:p w14:paraId="0034B96B"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Password: </w:t>
      </w:r>
      <w:r w:rsidRPr="00613159">
        <w:rPr>
          <w:rFonts w:cstheme="minorHAnsi"/>
          <w:color w:val="000000" w:themeColor="text1"/>
          <w:u w:val="single"/>
        </w:rPr>
        <w:t>P</w:t>
      </w:r>
      <w:r w:rsidRPr="00613159">
        <w:rPr>
          <w:rFonts w:cstheme="minorHAnsi"/>
          <w:color w:val="000000" w:themeColor="text1"/>
        </w:rPr>
        <w:t>ratt</w:t>
      </w:r>
      <w:r w:rsidRPr="00613159">
        <w:rPr>
          <w:rFonts w:cstheme="minorHAnsi"/>
          <w:color w:val="000000" w:themeColor="text1"/>
          <w:u w:val="single"/>
        </w:rPr>
        <w:t>P</w:t>
      </w:r>
      <w:r w:rsidRPr="00613159">
        <w:rPr>
          <w:rFonts w:cstheme="minorHAnsi"/>
          <w:color w:val="000000" w:themeColor="text1"/>
        </w:rPr>
        <w:t>ond01</w:t>
      </w:r>
    </w:p>
    <w:p w14:paraId="01B9EC55" w14:textId="77777777" w:rsidR="00447038" w:rsidRPr="00613159" w:rsidRDefault="00447038" w:rsidP="00447038">
      <w:pPr>
        <w:spacing w:after="0" w:line="240" w:lineRule="auto"/>
        <w:ind w:left="720"/>
        <w:rPr>
          <w:rFonts w:cstheme="minorHAnsi"/>
          <w:color w:val="000000" w:themeColor="text1"/>
        </w:rPr>
      </w:pPr>
    </w:p>
    <w:p w14:paraId="54AC1DAB"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In what city or town was your first job? New Ipswich</w:t>
      </w:r>
    </w:p>
    <w:p w14:paraId="69FB1873"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 xml:space="preserve">What school did you attend for sixth grade? </w:t>
      </w:r>
      <w:proofErr w:type="spellStart"/>
      <w:r w:rsidRPr="00613159">
        <w:rPr>
          <w:rFonts w:cstheme="minorHAnsi"/>
          <w:color w:val="000000" w:themeColor="text1"/>
        </w:rPr>
        <w:t>Mascenic</w:t>
      </w:r>
      <w:proofErr w:type="spellEnd"/>
    </w:p>
    <w:p w14:paraId="60E5F0E8" w14:textId="77777777" w:rsidR="00447038" w:rsidRPr="00613159" w:rsidRDefault="00447038" w:rsidP="00447038">
      <w:pPr>
        <w:spacing w:after="0" w:line="240" w:lineRule="auto"/>
        <w:ind w:left="720"/>
        <w:rPr>
          <w:rFonts w:cstheme="minorHAnsi"/>
          <w:color w:val="000000" w:themeColor="text1"/>
        </w:rPr>
      </w:pPr>
      <w:r w:rsidRPr="00613159">
        <w:rPr>
          <w:rFonts w:cstheme="minorHAnsi"/>
          <w:color w:val="000000" w:themeColor="text1"/>
        </w:rPr>
        <w:t>What was the name of your first stuffed animal? Ted</w:t>
      </w:r>
    </w:p>
    <w:p w14:paraId="7057DB28" w14:textId="77777777" w:rsidR="009C7302" w:rsidRPr="00613159" w:rsidRDefault="009C7302">
      <w:pPr>
        <w:rPr>
          <w:rFonts w:eastAsiaTheme="majorEastAsia" w:cstheme="minorHAnsi"/>
          <w:b/>
          <w:bCs/>
          <w:color w:val="000000" w:themeColor="text1"/>
          <w:sz w:val="28"/>
          <w:szCs w:val="28"/>
        </w:rPr>
      </w:pPr>
      <w:r w:rsidRPr="00613159">
        <w:rPr>
          <w:rFonts w:cstheme="minorHAnsi"/>
          <w:color w:val="000000" w:themeColor="text1"/>
        </w:rPr>
        <w:br w:type="page"/>
      </w:r>
    </w:p>
    <w:p w14:paraId="0D8BA9C4" w14:textId="77777777" w:rsidR="00156804" w:rsidRPr="00613159" w:rsidRDefault="00156804" w:rsidP="00156804">
      <w:pPr>
        <w:pStyle w:val="Heading1"/>
        <w:rPr>
          <w:rFonts w:asciiTheme="minorHAnsi" w:hAnsiTheme="minorHAnsi" w:cstheme="minorHAnsi"/>
          <w:color w:val="000000" w:themeColor="text1"/>
        </w:rPr>
      </w:pPr>
      <w:bookmarkStart w:id="20" w:name="_Toc159133420"/>
      <w:r w:rsidRPr="00613159">
        <w:rPr>
          <w:rStyle w:val="Heading1Char"/>
          <w:rFonts w:asciiTheme="minorHAnsi" w:hAnsiTheme="minorHAnsi" w:cstheme="minorHAnsi"/>
          <w:b/>
          <w:bCs/>
          <w:color w:val="000000" w:themeColor="text1"/>
        </w:rPr>
        <w:lastRenderedPageBreak/>
        <w:t>Pond clean-up day (work details)</w:t>
      </w:r>
      <w:bookmarkEnd w:id="20"/>
      <w:r w:rsidRPr="00613159">
        <w:rPr>
          <w:rFonts w:asciiTheme="minorHAnsi" w:hAnsiTheme="minorHAnsi" w:cstheme="minorHAnsi"/>
          <w:color w:val="000000" w:themeColor="text1"/>
        </w:rPr>
        <w:t xml:space="preserve"> </w:t>
      </w:r>
    </w:p>
    <w:p w14:paraId="41FC8072" w14:textId="77777777" w:rsidR="00156804" w:rsidRPr="00613159" w:rsidRDefault="00156804" w:rsidP="00156804">
      <w:pPr>
        <w:pStyle w:val="ListParagraph"/>
        <w:ind w:left="0"/>
        <w:rPr>
          <w:rFonts w:cstheme="minorHAnsi"/>
          <w:color w:val="000000" w:themeColor="text1"/>
        </w:rPr>
      </w:pPr>
      <w:r w:rsidRPr="00613159">
        <w:rPr>
          <w:rFonts w:cstheme="minorHAnsi"/>
          <w:color w:val="000000" w:themeColor="text1"/>
        </w:rPr>
        <w:t xml:space="preserve">Pond clean-up includes culvert cleaning, branch and brush trimming, trash pickup, etc.  Typically, this is scheduled for a Saturday in June, but may be scheduled as early as May as determined by the PPA Board. </w:t>
      </w:r>
    </w:p>
    <w:p w14:paraId="757F766E" w14:textId="77777777" w:rsidR="00D71E51" w:rsidRPr="00613159" w:rsidRDefault="00931C65">
      <w:pPr>
        <w:pStyle w:val="Heading1"/>
        <w:rPr>
          <w:rFonts w:asciiTheme="minorHAnsi" w:hAnsiTheme="minorHAnsi" w:cstheme="minorHAnsi"/>
          <w:color w:val="000000" w:themeColor="text1"/>
        </w:rPr>
      </w:pPr>
      <w:bookmarkStart w:id="21" w:name="_Toc159133421"/>
      <w:r w:rsidRPr="00613159">
        <w:rPr>
          <w:rFonts w:asciiTheme="minorHAnsi" w:hAnsiTheme="minorHAnsi" w:cstheme="minorHAnsi"/>
          <w:color w:val="000000" w:themeColor="text1"/>
        </w:rPr>
        <w:t>Fireworks Permits</w:t>
      </w:r>
      <w:bookmarkEnd w:id="21"/>
    </w:p>
    <w:p w14:paraId="35EF3F31" w14:textId="5BDB6EAF" w:rsidR="00D71E51" w:rsidRPr="00613159" w:rsidRDefault="00D71E51" w:rsidP="00931C65">
      <w:pPr>
        <w:rPr>
          <w:rFonts w:cstheme="minorHAnsi"/>
          <w:color w:val="000000" w:themeColor="text1"/>
        </w:rPr>
      </w:pPr>
      <w:r w:rsidRPr="00613159">
        <w:rPr>
          <w:rFonts w:cstheme="minorHAnsi"/>
          <w:color w:val="000000" w:themeColor="text1"/>
        </w:rPr>
        <w:t xml:space="preserve">Landowners are responsible for obtaining fireworks permits from the New Ipswich Police Department.  This permit will allow the landowner to launch fireworks from their land (including their boat docks).  </w:t>
      </w:r>
      <w:r w:rsidR="00751490" w:rsidRPr="00613159">
        <w:rPr>
          <w:rFonts w:cstheme="minorHAnsi"/>
          <w:color w:val="000000" w:themeColor="text1"/>
        </w:rPr>
        <w:t xml:space="preserve">If </w:t>
      </w:r>
      <w:r w:rsidRPr="00613159">
        <w:rPr>
          <w:rFonts w:cstheme="minorHAnsi"/>
          <w:color w:val="000000" w:themeColor="text1"/>
        </w:rPr>
        <w:t xml:space="preserve">the landowner </w:t>
      </w:r>
      <w:r w:rsidR="00751490" w:rsidRPr="00613159">
        <w:rPr>
          <w:rFonts w:cstheme="minorHAnsi"/>
          <w:color w:val="000000" w:themeColor="text1"/>
        </w:rPr>
        <w:t xml:space="preserve">wants to, or the town requires the landowner </w:t>
      </w:r>
      <w:r w:rsidRPr="00613159">
        <w:rPr>
          <w:rFonts w:cstheme="minorHAnsi"/>
          <w:color w:val="000000" w:themeColor="text1"/>
        </w:rPr>
        <w:t xml:space="preserve">to launch fireworks </w:t>
      </w:r>
      <w:r w:rsidR="00402F99" w:rsidRPr="00613159">
        <w:rPr>
          <w:rFonts w:cstheme="minorHAnsi"/>
          <w:color w:val="000000" w:themeColor="text1"/>
        </w:rPr>
        <w:t>off the water (</w:t>
      </w:r>
      <w:r w:rsidRPr="00613159">
        <w:rPr>
          <w:rFonts w:cstheme="minorHAnsi"/>
          <w:color w:val="000000" w:themeColor="text1"/>
        </w:rPr>
        <w:t>raft,</w:t>
      </w:r>
      <w:r w:rsidR="00402F99" w:rsidRPr="00613159">
        <w:rPr>
          <w:rFonts w:cstheme="minorHAnsi"/>
          <w:color w:val="000000" w:themeColor="text1"/>
        </w:rPr>
        <w:t xml:space="preserve"> barge, etc.)</w:t>
      </w:r>
      <w:r w:rsidR="00751490" w:rsidRPr="00613159">
        <w:rPr>
          <w:rFonts w:cstheme="minorHAnsi"/>
          <w:color w:val="000000" w:themeColor="text1"/>
        </w:rPr>
        <w:t>,</w:t>
      </w:r>
      <w:r w:rsidRPr="00613159">
        <w:rPr>
          <w:rFonts w:cstheme="minorHAnsi"/>
          <w:color w:val="000000" w:themeColor="text1"/>
        </w:rPr>
        <w:t xml:space="preserve"> the </w:t>
      </w:r>
      <w:r w:rsidR="00751490" w:rsidRPr="00613159">
        <w:rPr>
          <w:rFonts w:cstheme="minorHAnsi"/>
          <w:color w:val="000000" w:themeColor="text1"/>
        </w:rPr>
        <w:t xml:space="preserve">landowner will request </w:t>
      </w:r>
      <w:r w:rsidR="006815CD" w:rsidRPr="00613159">
        <w:rPr>
          <w:rFonts w:cstheme="minorHAnsi"/>
          <w:color w:val="000000" w:themeColor="text1"/>
        </w:rPr>
        <w:t>permission</w:t>
      </w:r>
      <w:r w:rsidR="00751490" w:rsidRPr="00613159">
        <w:rPr>
          <w:rFonts w:cstheme="minorHAnsi"/>
          <w:color w:val="000000" w:themeColor="text1"/>
        </w:rPr>
        <w:t xml:space="preserve"> from the PPA Board/Officers.  </w:t>
      </w:r>
      <w:r w:rsidR="009A38A6" w:rsidRPr="00613159">
        <w:rPr>
          <w:rFonts w:cstheme="minorHAnsi"/>
          <w:color w:val="000000" w:themeColor="text1"/>
        </w:rPr>
        <w:t xml:space="preserve">The PPA </w:t>
      </w:r>
      <w:r w:rsidR="00751490" w:rsidRPr="00613159">
        <w:rPr>
          <w:rFonts w:cstheme="minorHAnsi"/>
          <w:color w:val="000000" w:themeColor="text1"/>
        </w:rPr>
        <w:t>Board/</w:t>
      </w:r>
      <w:r w:rsidR="009A38A6" w:rsidRPr="00613159">
        <w:rPr>
          <w:rFonts w:cstheme="minorHAnsi"/>
          <w:color w:val="000000" w:themeColor="text1"/>
        </w:rPr>
        <w:t xml:space="preserve">Officers will review each request, and as a group grant permission on a case-by-case basis.  </w:t>
      </w:r>
      <w:r w:rsidRPr="00613159">
        <w:rPr>
          <w:rFonts w:cstheme="minorHAnsi"/>
          <w:color w:val="000000" w:themeColor="text1"/>
        </w:rPr>
        <w:t>An example of the let</w:t>
      </w:r>
      <w:r w:rsidR="0083702F" w:rsidRPr="00613159">
        <w:rPr>
          <w:rFonts w:cstheme="minorHAnsi"/>
          <w:color w:val="000000" w:themeColor="text1"/>
        </w:rPr>
        <w:t xml:space="preserve">ter is included in Appendix </w:t>
      </w:r>
      <w:r w:rsidR="008D221E" w:rsidRPr="00613159">
        <w:rPr>
          <w:rFonts w:cstheme="minorHAnsi"/>
          <w:color w:val="000000" w:themeColor="text1"/>
        </w:rPr>
        <w:t xml:space="preserve">H </w:t>
      </w:r>
      <w:r w:rsidRPr="00613159">
        <w:rPr>
          <w:rFonts w:cstheme="minorHAnsi"/>
          <w:color w:val="000000" w:themeColor="text1"/>
        </w:rPr>
        <w:t>and includes the following text:</w:t>
      </w:r>
    </w:p>
    <w:p w14:paraId="3657FD90" w14:textId="77777777" w:rsidR="00D71E51" w:rsidRPr="00613159" w:rsidRDefault="00D71E51" w:rsidP="00D71E51">
      <w:pPr>
        <w:pStyle w:val="ListParagraph"/>
        <w:rPr>
          <w:rFonts w:cstheme="minorHAnsi"/>
          <w:color w:val="000000" w:themeColor="text1"/>
        </w:rPr>
      </w:pPr>
    </w:p>
    <w:p w14:paraId="68A75115" w14:textId="77777777" w:rsidR="00D71E51" w:rsidRPr="00613159" w:rsidRDefault="00D71E51" w:rsidP="00931C65">
      <w:pPr>
        <w:pStyle w:val="ListParagraph"/>
        <w:rPr>
          <w:rFonts w:cstheme="minorHAnsi"/>
          <w:color w:val="000000" w:themeColor="text1"/>
        </w:rPr>
      </w:pPr>
      <w:proofErr w:type="spellStart"/>
      <w:r w:rsidRPr="00613159">
        <w:rPr>
          <w:rFonts w:cstheme="minorHAnsi"/>
          <w:color w:val="000000" w:themeColor="text1"/>
        </w:rPr>
        <w:t>xxxx</w:t>
      </w:r>
      <w:proofErr w:type="spellEnd"/>
      <w:r w:rsidRPr="00613159">
        <w:rPr>
          <w:rFonts w:cstheme="minorHAnsi"/>
          <w:color w:val="000000" w:themeColor="text1"/>
        </w:rPr>
        <w:t>, a resident of Pratt Pond, has recently requested a permit to display fireworks</w:t>
      </w:r>
      <w:r w:rsidR="009A38A6" w:rsidRPr="00613159">
        <w:rPr>
          <w:rFonts w:cstheme="minorHAnsi"/>
          <w:color w:val="000000" w:themeColor="text1"/>
        </w:rPr>
        <w:t xml:space="preserve"> on the date(s) of MM/DD/YYYY</w:t>
      </w:r>
      <w:r w:rsidRPr="00613159">
        <w:rPr>
          <w:rFonts w:cstheme="minorHAnsi"/>
          <w:color w:val="000000" w:themeColor="text1"/>
        </w:rPr>
        <w:t xml:space="preserve">.  At that time, the Pratt Pond Association (PPA) understands that the Town of New Ipswich has requested that the Pratt Pond Association provide approval prior to issuance of the permit when shot </w:t>
      </w:r>
      <w:r w:rsidR="005E096A" w:rsidRPr="00613159">
        <w:rPr>
          <w:rFonts w:cstheme="minorHAnsi"/>
          <w:color w:val="000000" w:themeColor="text1"/>
        </w:rPr>
        <w:t xml:space="preserve">from </w:t>
      </w:r>
      <w:r w:rsidRPr="00613159">
        <w:rPr>
          <w:rFonts w:cstheme="minorHAnsi"/>
          <w:color w:val="000000" w:themeColor="text1"/>
        </w:rPr>
        <w:t>the water.</w:t>
      </w:r>
    </w:p>
    <w:p w14:paraId="75DE6F50" w14:textId="77777777" w:rsidR="00D71E51" w:rsidRPr="00613159" w:rsidRDefault="00D71E51" w:rsidP="00931C65">
      <w:pPr>
        <w:pStyle w:val="ListParagraph"/>
        <w:rPr>
          <w:rFonts w:cstheme="minorHAnsi"/>
          <w:color w:val="000000" w:themeColor="text1"/>
        </w:rPr>
      </w:pPr>
      <w:r w:rsidRPr="00613159">
        <w:rPr>
          <w:rFonts w:cstheme="minorHAnsi"/>
          <w:color w:val="000000" w:themeColor="text1"/>
        </w:rPr>
        <w:t xml:space="preserve"> </w:t>
      </w:r>
    </w:p>
    <w:p w14:paraId="71614459" w14:textId="77777777" w:rsidR="00D71E51" w:rsidRPr="00613159" w:rsidRDefault="00D71E51" w:rsidP="00931C65">
      <w:pPr>
        <w:pStyle w:val="ListParagraph"/>
        <w:rPr>
          <w:rFonts w:cstheme="minorHAnsi"/>
          <w:color w:val="000000" w:themeColor="text1"/>
        </w:rPr>
      </w:pPr>
      <w:r w:rsidRPr="00613159">
        <w:rPr>
          <w:rFonts w:cstheme="minorHAnsi"/>
          <w:color w:val="000000" w:themeColor="text1"/>
        </w:rPr>
        <w:t xml:space="preserve">Consistent with the PPA By-laws, the PPA allows the use of fireworks as permitted by </w:t>
      </w:r>
      <w:r w:rsidR="005E096A" w:rsidRPr="00613159">
        <w:rPr>
          <w:rFonts w:cstheme="minorHAnsi"/>
          <w:color w:val="000000" w:themeColor="text1"/>
        </w:rPr>
        <w:t xml:space="preserve">the </w:t>
      </w:r>
      <w:r w:rsidRPr="00613159">
        <w:rPr>
          <w:rFonts w:cstheme="minorHAnsi"/>
          <w:color w:val="000000" w:themeColor="text1"/>
        </w:rPr>
        <w:t>state and</w:t>
      </w:r>
      <w:r w:rsidR="005E096A" w:rsidRPr="00613159">
        <w:rPr>
          <w:rFonts w:cstheme="minorHAnsi"/>
          <w:color w:val="000000" w:themeColor="text1"/>
        </w:rPr>
        <w:t xml:space="preserve"> the</w:t>
      </w:r>
      <w:r w:rsidRPr="00613159">
        <w:rPr>
          <w:rFonts w:cstheme="minorHAnsi"/>
          <w:color w:val="000000" w:themeColor="text1"/>
        </w:rPr>
        <w:t xml:space="preserve"> town of New Ipswich. The PPA will allow the display of fireworks </w:t>
      </w:r>
      <w:r w:rsidR="005E096A" w:rsidRPr="00613159">
        <w:rPr>
          <w:rFonts w:cstheme="minorHAnsi"/>
          <w:color w:val="000000" w:themeColor="text1"/>
        </w:rPr>
        <w:t>from</w:t>
      </w:r>
      <w:r w:rsidRPr="00613159">
        <w:rPr>
          <w:rFonts w:cstheme="minorHAnsi"/>
          <w:color w:val="000000" w:themeColor="text1"/>
        </w:rPr>
        <w:t xml:space="preserve"> the water after the town has performed the required review and approval of the permit. As stated on the New Ipswich “PERMIT TO DISPLAY FIREWORKS” form “The Permit holder will be SOLELY responsible for any and all liabilities incurred during the display.”  </w:t>
      </w:r>
    </w:p>
    <w:p w14:paraId="3B8806F0" w14:textId="77777777" w:rsidR="009A38A6" w:rsidRPr="00613159" w:rsidRDefault="009A38A6" w:rsidP="009A38A6">
      <w:pPr>
        <w:rPr>
          <w:rFonts w:cstheme="minorHAnsi"/>
          <w:color w:val="000000" w:themeColor="text1"/>
        </w:rPr>
      </w:pPr>
      <w:r w:rsidRPr="00613159">
        <w:rPr>
          <w:rFonts w:cstheme="minorHAnsi"/>
          <w:color w:val="000000" w:themeColor="text1"/>
        </w:rPr>
        <w:t>NH RSA</w:t>
      </w:r>
      <w:r w:rsidR="007923E8" w:rsidRPr="00613159">
        <w:rPr>
          <w:rFonts w:cstheme="minorHAnsi"/>
          <w:color w:val="000000" w:themeColor="text1"/>
        </w:rPr>
        <w:t xml:space="preserve"> Chapter </w:t>
      </w:r>
      <w:r w:rsidRPr="00613159">
        <w:rPr>
          <w:rFonts w:cstheme="minorHAnsi"/>
          <w:color w:val="000000" w:themeColor="text1"/>
        </w:rPr>
        <w:t>160</w:t>
      </w:r>
      <w:r w:rsidR="007923E8" w:rsidRPr="00613159">
        <w:rPr>
          <w:rFonts w:cstheme="minorHAnsi"/>
          <w:color w:val="000000" w:themeColor="text1"/>
        </w:rPr>
        <w:t xml:space="preserve">-C applies.  Reference </w:t>
      </w:r>
      <w:r w:rsidRPr="00613159">
        <w:rPr>
          <w:rFonts w:cstheme="minorHAnsi"/>
          <w:color w:val="000000" w:themeColor="text1"/>
        </w:rPr>
        <w:t xml:space="preserve">Fireworks Enforcement and Safety Guide for Fire and Police Services applies:  </w:t>
      </w:r>
      <w:hyperlink r:id="rId44" w:history="1">
        <w:r w:rsidRPr="00613159">
          <w:rPr>
            <w:rStyle w:val="Hyperlink"/>
            <w:rFonts w:cstheme="minorHAnsi"/>
            <w:color w:val="000000" w:themeColor="text1"/>
          </w:rPr>
          <w:t>https://www.nh.gov/safety/divisions/firesafety/special-operations/fireworks/documents/FireworksEnforcementGuide2012.pdf</w:t>
        </w:r>
      </w:hyperlink>
    </w:p>
    <w:p w14:paraId="6C7F01B9" w14:textId="77777777" w:rsidR="009048C7" w:rsidRPr="00613159" w:rsidRDefault="009048C7" w:rsidP="009048C7">
      <w:pPr>
        <w:rPr>
          <w:rFonts w:cstheme="minorHAnsi"/>
          <w:color w:val="000000" w:themeColor="text1"/>
        </w:rPr>
      </w:pPr>
      <w:r w:rsidRPr="00613159">
        <w:rPr>
          <w:rFonts w:cstheme="minorHAnsi"/>
          <w:color w:val="000000" w:themeColor="text1"/>
        </w:rPr>
        <w:t>The PPA Board/Officers will not provide letters of permission to fire cannons over the pond; permits to fire cannons from the landowner’s property can be obtained from the New Ipswich Police Department.</w:t>
      </w:r>
    </w:p>
    <w:p w14:paraId="5F71FC8F" w14:textId="77777777" w:rsidR="000E4451" w:rsidRPr="00613159" w:rsidRDefault="009048C7" w:rsidP="009048C7">
      <w:pPr>
        <w:rPr>
          <w:rFonts w:eastAsiaTheme="majorEastAsia" w:cstheme="minorHAnsi"/>
          <w:b/>
          <w:bCs/>
          <w:color w:val="000000" w:themeColor="text1"/>
          <w:sz w:val="28"/>
          <w:szCs w:val="28"/>
        </w:rPr>
      </w:pPr>
      <w:r w:rsidRPr="00613159">
        <w:rPr>
          <w:rFonts w:cstheme="minorHAnsi"/>
          <w:color w:val="000000" w:themeColor="text1"/>
        </w:rPr>
        <w:t>(Reference NH RSA 644:13 Unauthorized Use of Firearms and Firecrackers and NH RSA 1568:30 Classes of Explosives)</w:t>
      </w:r>
      <w:r w:rsidR="000E4451" w:rsidRPr="00613159">
        <w:rPr>
          <w:rFonts w:cstheme="minorHAnsi"/>
          <w:color w:val="000000" w:themeColor="text1"/>
        </w:rPr>
        <w:br w:type="page"/>
      </w:r>
    </w:p>
    <w:p w14:paraId="32F2D896" w14:textId="77777777" w:rsidR="007923E8" w:rsidRPr="00613159" w:rsidRDefault="007923E8" w:rsidP="00361A95">
      <w:pPr>
        <w:pStyle w:val="Heading1"/>
        <w:rPr>
          <w:rFonts w:asciiTheme="minorHAnsi" w:hAnsiTheme="minorHAnsi" w:cstheme="minorHAnsi"/>
          <w:color w:val="000000" w:themeColor="text1"/>
        </w:rPr>
      </w:pPr>
      <w:bookmarkStart w:id="22" w:name="_Toc159133422"/>
      <w:r w:rsidRPr="00613159">
        <w:rPr>
          <w:rFonts w:asciiTheme="minorHAnsi" w:hAnsiTheme="minorHAnsi" w:cstheme="minorHAnsi"/>
          <w:color w:val="000000" w:themeColor="text1"/>
        </w:rPr>
        <w:lastRenderedPageBreak/>
        <w:t>Records</w:t>
      </w:r>
      <w:bookmarkEnd w:id="22"/>
    </w:p>
    <w:p w14:paraId="296BB5C8" w14:textId="7AB929F9" w:rsidR="007923E8" w:rsidRPr="00613159" w:rsidRDefault="00FF2E72" w:rsidP="00FF2E72">
      <w:pPr>
        <w:rPr>
          <w:rFonts w:cstheme="minorHAnsi"/>
          <w:color w:val="000000" w:themeColor="text1"/>
        </w:rPr>
      </w:pPr>
      <w:r w:rsidRPr="00613159">
        <w:rPr>
          <w:rFonts w:cstheme="minorHAnsi"/>
          <w:color w:val="000000" w:themeColor="text1"/>
        </w:rPr>
        <w:t xml:space="preserve">Currently the PPA has an informal records retention program.  However, key records are maintained by the PPA board and Officers. Here are a few key records, as mentioned previously within this handbook, and </w:t>
      </w:r>
      <w:r w:rsidR="006815CD" w:rsidRPr="00613159">
        <w:rPr>
          <w:rFonts w:cstheme="minorHAnsi"/>
          <w:color w:val="000000" w:themeColor="text1"/>
        </w:rPr>
        <w:t>who</w:t>
      </w:r>
      <w:r w:rsidRPr="00613159">
        <w:rPr>
          <w:rFonts w:cstheme="minorHAnsi"/>
          <w:color w:val="000000" w:themeColor="text1"/>
        </w:rPr>
        <w:t xml:space="preserve"> is responsible for retention:</w:t>
      </w:r>
    </w:p>
    <w:p w14:paraId="2429717B" w14:textId="77777777" w:rsidR="00FF2E72" w:rsidRPr="00613159" w:rsidRDefault="00FF2E72" w:rsidP="00100F22">
      <w:pPr>
        <w:pStyle w:val="ListParagraph"/>
        <w:numPr>
          <w:ilvl w:val="0"/>
          <w:numId w:val="6"/>
        </w:numPr>
        <w:rPr>
          <w:rFonts w:cstheme="minorHAnsi"/>
          <w:color w:val="000000" w:themeColor="text1"/>
        </w:rPr>
      </w:pPr>
      <w:r w:rsidRPr="00613159">
        <w:rPr>
          <w:rFonts w:cstheme="minorHAnsi"/>
          <w:color w:val="000000" w:themeColor="text1"/>
        </w:rPr>
        <w:t>Meeting Minutes: Maintained and Stored by the PPA Secretary</w:t>
      </w:r>
    </w:p>
    <w:p w14:paraId="64F33B85" w14:textId="18AE94D5" w:rsidR="00FF2E72" w:rsidRPr="00613159" w:rsidRDefault="00FF2E72" w:rsidP="00100F22">
      <w:pPr>
        <w:pStyle w:val="ListParagraph"/>
        <w:numPr>
          <w:ilvl w:val="0"/>
          <w:numId w:val="6"/>
        </w:numPr>
        <w:rPr>
          <w:rFonts w:cstheme="minorHAnsi"/>
          <w:color w:val="000000" w:themeColor="text1"/>
        </w:rPr>
      </w:pPr>
      <w:r w:rsidRPr="00613159">
        <w:rPr>
          <w:rFonts w:cstheme="minorHAnsi"/>
          <w:color w:val="000000" w:themeColor="text1"/>
        </w:rPr>
        <w:t>PPA Budget</w:t>
      </w:r>
      <w:r w:rsidR="00100F22" w:rsidRPr="00613159">
        <w:rPr>
          <w:rFonts w:cstheme="minorHAnsi"/>
          <w:color w:val="000000" w:themeColor="text1"/>
        </w:rPr>
        <w:t xml:space="preserve"> / Treasurer Report</w:t>
      </w:r>
      <w:r w:rsidRPr="00613159">
        <w:rPr>
          <w:rFonts w:cstheme="minorHAnsi"/>
          <w:color w:val="000000" w:themeColor="text1"/>
        </w:rPr>
        <w:t>: Maintained and Stored by the PPA Treasurer</w:t>
      </w:r>
      <w:r w:rsidR="00100F22" w:rsidRPr="00613159">
        <w:rPr>
          <w:rFonts w:cstheme="minorHAnsi"/>
          <w:color w:val="000000" w:themeColor="text1"/>
        </w:rPr>
        <w:t xml:space="preserve">. Report recorded in PPA Meeting </w:t>
      </w:r>
      <w:r w:rsidR="006815CD" w:rsidRPr="00613159">
        <w:rPr>
          <w:rFonts w:cstheme="minorHAnsi"/>
          <w:color w:val="000000" w:themeColor="text1"/>
        </w:rPr>
        <w:t>Minutes and</w:t>
      </w:r>
      <w:r w:rsidR="00100F22" w:rsidRPr="00613159">
        <w:rPr>
          <w:rFonts w:cstheme="minorHAnsi"/>
          <w:color w:val="000000" w:themeColor="text1"/>
        </w:rPr>
        <w:t xml:space="preserve"> Stored by PPA Secretary.</w:t>
      </w:r>
    </w:p>
    <w:p w14:paraId="623F543A" w14:textId="77777777" w:rsidR="00FF2E72" w:rsidRPr="00613159" w:rsidRDefault="00FF2E72" w:rsidP="00100F22">
      <w:pPr>
        <w:pStyle w:val="ListParagraph"/>
        <w:numPr>
          <w:ilvl w:val="0"/>
          <w:numId w:val="6"/>
        </w:numPr>
        <w:rPr>
          <w:rFonts w:cstheme="minorHAnsi"/>
          <w:color w:val="000000" w:themeColor="text1"/>
        </w:rPr>
      </w:pPr>
      <w:r w:rsidRPr="00613159">
        <w:rPr>
          <w:rFonts w:cstheme="minorHAnsi"/>
          <w:color w:val="000000" w:themeColor="text1"/>
        </w:rPr>
        <w:t>PPA Database: Maintained and Stored by the PPA Secretary</w:t>
      </w:r>
    </w:p>
    <w:p w14:paraId="328F1907" w14:textId="77777777" w:rsidR="00100F22" w:rsidRPr="00613159" w:rsidRDefault="00100F22" w:rsidP="00100F22">
      <w:pPr>
        <w:pStyle w:val="ListParagraph"/>
        <w:numPr>
          <w:ilvl w:val="0"/>
          <w:numId w:val="6"/>
        </w:numPr>
        <w:rPr>
          <w:rFonts w:cstheme="minorHAnsi"/>
          <w:color w:val="000000" w:themeColor="text1"/>
        </w:rPr>
      </w:pPr>
      <w:r w:rsidRPr="00613159">
        <w:rPr>
          <w:rFonts w:cstheme="minorHAnsi"/>
          <w:color w:val="000000" w:themeColor="text1"/>
        </w:rPr>
        <w:t>Dam Maintenance Records: Maintained and Stored by Dam Committee.  Records transcribed by PPA Secretary and stored by PPA Secretary.</w:t>
      </w:r>
    </w:p>
    <w:p w14:paraId="36BFE0DC" w14:textId="77777777" w:rsidR="00100F22" w:rsidRPr="00613159" w:rsidRDefault="00100F22" w:rsidP="00100F22">
      <w:pPr>
        <w:pStyle w:val="ListParagraph"/>
        <w:numPr>
          <w:ilvl w:val="0"/>
          <w:numId w:val="6"/>
        </w:numPr>
        <w:rPr>
          <w:rFonts w:cstheme="minorHAnsi"/>
          <w:color w:val="000000" w:themeColor="text1"/>
        </w:rPr>
      </w:pPr>
      <w:r w:rsidRPr="00613159">
        <w:rPr>
          <w:rFonts w:cstheme="minorHAnsi"/>
          <w:color w:val="000000" w:themeColor="text1"/>
        </w:rPr>
        <w:t>Dam Registration Forms. Maintained and Stored by PPA President.</w:t>
      </w:r>
    </w:p>
    <w:p w14:paraId="7A221E0D" w14:textId="639CAC74" w:rsidR="00100F22" w:rsidRPr="00613159" w:rsidRDefault="00100F22" w:rsidP="00100F22">
      <w:pPr>
        <w:pStyle w:val="ListParagraph"/>
        <w:numPr>
          <w:ilvl w:val="0"/>
          <w:numId w:val="6"/>
        </w:numPr>
        <w:rPr>
          <w:rFonts w:cstheme="minorHAnsi"/>
          <w:color w:val="000000" w:themeColor="text1"/>
        </w:rPr>
      </w:pPr>
      <w:r w:rsidRPr="00613159">
        <w:rPr>
          <w:rFonts w:cstheme="minorHAnsi"/>
          <w:color w:val="000000" w:themeColor="text1"/>
        </w:rPr>
        <w:t xml:space="preserve">Water Testing Results.  Maintained and Stored by Dam testing delegate.  Report recorded in PPA Meeting </w:t>
      </w:r>
      <w:r w:rsidR="006815CD" w:rsidRPr="00613159">
        <w:rPr>
          <w:rFonts w:cstheme="minorHAnsi"/>
          <w:color w:val="000000" w:themeColor="text1"/>
        </w:rPr>
        <w:t>Minutes and</w:t>
      </w:r>
      <w:r w:rsidRPr="00613159">
        <w:rPr>
          <w:rFonts w:cstheme="minorHAnsi"/>
          <w:color w:val="000000" w:themeColor="text1"/>
        </w:rPr>
        <w:t xml:space="preserve"> Stored by PPA Secretary.</w:t>
      </w:r>
    </w:p>
    <w:p w14:paraId="09E7D987" w14:textId="77777777" w:rsidR="00100F22" w:rsidRPr="00613159" w:rsidRDefault="00100F22" w:rsidP="00100F22">
      <w:pPr>
        <w:pStyle w:val="ListParagraph"/>
        <w:numPr>
          <w:ilvl w:val="0"/>
          <w:numId w:val="6"/>
        </w:numPr>
        <w:rPr>
          <w:rFonts w:cstheme="minorHAnsi"/>
          <w:color w:val="000000" w:themeColor="text1"/>
        </w:rPr>
      </w:pPr>
      <w:r w:rsidRPr="00613159">
        <w:rPr>
          <w:rFonts w:cstheme="minorHAnsi"/>
          <w:color w:val="000000" w:themeColor="text1"/>
        </w:rPr>
        <w:t>PPA Non-Profit Filing. Maintained and Stored by PPA President.</w:t>
      </w:r>
    </w:p>
    <w:p w14:paraId="1E90CCD0" w14:textId="77777777" w:rsidR="009B228C" w:rsidRPr="00613159" w:rsidRDefault="00100F22" w:rsidP="000E1FDD">
      <w:pPr>
        <w:pStyle w:val="ListParagraph"/>
        <w:numPr>
          <w:ilvl w:val="0"/>
          <w:numId w:val="6"/>
        </w:numPr>
        <w:spacing w:after="0"/>
        <w:rPr>
          <w:rFonts w:cstheme="minorHAnsi"/>
          <w:color w:val="000000" w:themeColor="text1"/>
        </w:rPr>
      </w:pPr>
      <w:r w:rsidRPr="00613159">
        <w:rPr>
          <w:rFonts w:cstheme="minorHAnsi"/>
          <w:color w:val="000000" w:themeColor="text1"/>
        </w:rPr>
        <w:t>Miscellaneous (including fireworks records): Maintained and Stored by the PPA Secretary</w:t>
      </w:r>
    </w:p>
    <w:p w14:paraId="340E06F4" w14:textId="77777777" w:rsidR="005E096A" w:rsidRPr="00613159" w:rsidRDefault="009B228C" w:rsidP="000E1FDD">
      <w:pPr>
        <w:pStyle w:val="ListParagraph"/>
        <w:numPr>
          <w:ilvl w:val="0"/>
          <w:numId w:val="6"/>
        </w:numPr>
        <w:spacing w:after="0"/>
        <w:rPr>
          <w:rFonts w:cstheme="minorHAnsi"/>
          <w:color w:val="000000" w:themeColor="text1"/>
        </w:rPr>
      </w:pPr>
      <w:r w:rsidRPr="00613159">
        <w:rPr>
          <w:rFonts w:cstheme="minorHAnsi"/>
          <w:color w:val="000000" w:themeColor="text1"/>
        </w:rPr>
        <w:t xml:space="preserve">The </w:t>
      </w:r>
      <w:r w:rsidR="005E096A" w:rsidRPr="00613159">
        <w:rPr>
          <w:rFonts w:cstheme="minorHAnsi"/>
          <w:color w:val="000000" w:themeColor="text1"/>
        </w:rPr>
        <w:t>Pratt Pond Association web site</w:t>
      </w:r>
      <w:r w:rsidRPr="00613159">
        <w:rPr>
          <w:rFonts w:cstheme="minorHAnsi"/>
          <w:color w:val="000000" w:themeColor="text1"/>
        </w:rPr>
        <w:t xml:space="preserve"> is located at </w:t>
      </w:r>
      <w:hyperlink r:id="rId45" w:history="1">
        <w:r w:rsidR="005E096A" w:rsidRPr="00613159">
          <w:rPr>
            <w:rStyle w:val="Hyperlink"/>
            <w:rFonts w:cstheme="minorHAnsi"/>
            <w:color w:val="000000" w:themeColor="text1"/>
          </w:rPr>
          <w:t>http://www.prattpond-nh.org/Pages/default.aspx</w:t>
        </w:r>
      </w:hyperlink>
      <w:r w:rsidR="005E096A" w:rsidRPr="00613159">
        <w:rPr>
          <w:rFonts w:cstheme="minorHAnsi"/>
          <w:color w:val="000000" w:themeColor="text1"/>
        </w:rPr>
        <w:t xml:space="preserve">. </w:t>
      </w:r>
    </w:p>
    <w:p w14:paraId="192D8BBF" w14:textId="77777777" w:rsidR="00100F22" w:rsidRPr="00613159" w:rsidRDefault="00100F22">
      <w:pPr>
        <w:rPr>
          <w:rFonts w:eastAsiaTheme="majorEastAsia" w:cstheme="minorHAnsi"/>
          <w:b/>
          <w:bCs/>
          <w:color w:val="000000" w:themeColor="text1"/>
          <w:sz w:val="28"/>
          <w:szCs w:val="28"/>
        </w:rPr>
      </w:pPr>
      <w:r w:rsidRPr="00613159">
        <w:rPr>
          <w:rFonts w:cstheme="minorHAnsi"/>
          <w:color w:val="000000" w:themeColor="text1"/>
        </w:rPr>
        <w:br w:type="page"/>
      </w:r>
    </w:p>
    <w:p w14:paraId="0356CE58" w14:textId="77777777" w:rsidR="00BD54E3" w:rsidRPr="00613159" w:rsidRDefault="00BD54E3" w:rsidP="00BD54E3">
      <w:pPr>
        <w:pStyle w:val="Heading1"/>
        <w:rPr>
          <w:rFonts w:asciiTheme="minorHAnsi" w:hAnsiTheme="minorHAnsi" w:cstheme="minorHAnsi"/>
          <w:color w:val="000000" w:themeColor="text1"/>
        </w:rPr>
      </w:pPr>
      <w:bookmarkStart w:id="23" w:name="_Toc159133423"/>
      <w:r w:rsidRPr="00613159">
        <w:rPr>
          <w:rFonts w:asciiTheme="minorHAnsi" w:hAnsiTheme="minorHAnsi" w:cstheme="minorHAnsi"/>
          <w:color w:val="000000" w:themeColor="text1"/>
        </w:rPr>
        <w:lastRenderedPageBreak/>
        <w:t>Calendar</w:t>
      </w:r>
      <w:bookmarkEnd w:id="23"/>
    </w:p>
    <w:p w14:paraId="3436C309" w14:textId="77777777" w:rsidR="00BD54E3" w:rsidRPr="00613159" w:rsidRDefault="00BD54E3" w:rsidP="00BD54E3">
      <w:pPr>
        <w:rPr>
          <w:rFonts w:cstheme="minorHAnsi"/>
          <w:color w:val="000000" w:themeColor="text1"/>
        </w:rPr>
      </w:pPr>
    </w:p>
    <w:tbl>
      <w:tblPr>
        <w:tblStyle w:val="TableGrid"/>
        <w:tblW w:w="0" w:type="auto"/>
        <w:tblLook w:val="04A0" w:firstRow="1" w:lastRow="0" w:firstColumn="1" w:lastColumn="0" w:noHBand="0" w:noVBand="1"/>
      </w:tblPr>
      <w:tblGrid>
        <w:gridCol w:w="1975"/>
        <w:gridCol w:w="7375"/>
      </w:tblGrid>
      <w:tr w:rsidR="00613159" w:rsidRPr="00613159" w14:paraId="7674B804" w14:textId="77777777" w:rsidTr="00BD54E3">
        <w:tc>
          <w:tcPr>
            <w:tcW w:w="1975" w:type="dxa"/>
          </w:tcPr>
          <w:p w14:paraId="33E50B89" w14:textId="77777777" w:rsidR="00BD54E3" w:rsidRPr="00613159" w:rsidRDefault="00BD54E3" w:rsidP="00BD54E3">
            <w:pPr>
              <w:jc w:val="center"/>
              <w:rPr>
                <w:rFonts w:cstheme="minorHAnsi"/>
                <w:b/>
                <w:color w:val="000000" w:themeColor="text1"/>
              </w:rPr>
            </w:pPr>
          </w:p>
          <w:p w14:paraId="74F84362"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January</w:t>
            </w:r>
          </w:p>
        </w:tc>
        <w:tc>
          <w:tcPr>
            <w:tcW w:w="7375" w:type="dxa"/>
          </w:tcPr>
          <w:p w14:paraId="733E04C7" w14:textId="77777777" w:rsidR="00BD54E3" w:rsidRPr="00613159" w:rsidRDefault="00BD54E3" w:rsidP="00BD54E3">
            <w:pPr>
              <w:rPr>
                <w:rFonts w:cstheme="minorHAnsi"/>
                <w:color w:val="000000" w:themeColor="text1"/>
              </w:rPr>
            </w:pPr>
          </w:p>
          <w:p w14:paraId="2D4A4200" w14:textId="77777777" w:rsidR="00BD54E3" w:rsidRPr="00613159" w:rsidRDefault="00BD54E3" w:rsidP="00BD54E3">
            <w:pPr>
              <w:rPr>
                <w:rFonts w:cstheme="minorHAnsi"/>
                <w:color w:val="000000" w:themeColor="text1"/>
              </w:rPr>
            </w:pPr>
          </w:p>
          <w:p w14:paraId="14D2CFA5" w14:textId="77777777" w:rsidR="00BD54E3" w:rsidRPr="00613159" w:rsidRDefault="00BD54E3" w:rsidP="00BD54E3">
            <w:pPr>
              <w:rPr>
                <w:rFonts w:cstheme="minorHAnsi"/>
                <w:color w:val="000000" w:themeColor="text1"/>
              </w:rPr>
            </w:pPr>
          </w:p>
        </w:tc>
      </w:tr>
      <w:tr w:rsidR="00613159" w:rsidRPr="00613159" w14:paraId="179A3AEC" w14:textId="77777777" w:rsidTr="00BD54E3">
        <w:tc>
          <w:tcPr>
            <w:tcW w:w="1975" w:type="dxa"/>
          </w:tcPr>
          <w:p w14:paraId="76C471CD" w14:textId="77777777" w:rsidR="00BD54E3" w:rsidRPr="00613159" w:rsidRDefault="00BD54E3" w:rsidP="00BD54E3">
            <w:pPr>
              <w:jc w:val="center"/>
              <w:rPr>
                <w:rFonts w:cstheme="minorHAnsi"/>
                <w:b/>
                <w:color w:val="000000" w:themeColor="text1"/>
              </w:rPr>
            </w:pPr>
          </w:p>
          <w:p w14:paraId="694ECB84"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February</w:t>
            </w:r>
          </w:p>
        </w:tc>
        <w:tc>
          <w:tcPr>
            <w:tcW w:w="7375" w:type="dxa"/>
          </w:tcPr>
          <w:p w14:paraId="0EE28583" w14:textId="77777777" w:rsidR="00BD54E3" w:rsidRPr="00613159" w:rsidRDefault="00BD54E3" w:rsidP="00BD54E3">
            <w:pPr>
              <w:rPr>
                <w:rFonts w:cstheme="minorHAnsi"/>
                <w:color w:val="000000" w:themeColor="text1"/>
              </w:rPr>
            </w:pPr>
          </w:p>
          <w:p w14:paraId="23289E0D" w14:textId="77777777" w:rsidR="00BD54E3" w:rsidRPr="00613159" w:rsidRDefault="00BD54E3" w:rsidP="00BD54E3">
            <w:pPr>
              <w:rPr>
                <w:rFonts w:cstheme="minorHAnsi"/>
                <w:color w:val="000000" w:themeColor="text1"/>
              </w:rPr>
            </w:pPr>
          </w:p>
          <w:p w14:paraId="684419AF" w14:textId="77777777" w:rsidR="00BD54E3" w:rsidRPr="00613159" w:rsidRDefault="00BD54E3" w:rsidP="00BD54E3">
            <w:pPr>
              <w:rPr>
                <w:rFonts w:cstheme="minorHAnsi"/>
                <w:color w:val="000000" w:themeColor="text1"/>
              </w:rPr>
            </w:pPr>
          </w:p>
        </w:tc>
      </w:tr>
      <w:tr w:rsidR="00613159" w:rsidRPr="00613159" w14:paraId="72CE80BF" w14:textId="77777777" w:rsidTr="00BD54E3">
        <w:tc>
          <w:tcPr>
            <w:tcW w:w="1975" w:type="dxa"/>
          </w:tcPr>
          <w:p w14:paraId="12D33C3D" w14:textId="77777777" w:rsidR="00BD54E3" w:rsidRPr="00613159" w:rsidRDefault="00BD54E3" w:rsidP="00BD54E3">
            <w:pPr>
              <w:jc w:val="center"/>
              <w:rPr>
                <w:rFonts w:cstheme="minorHAnsi"/>
                <w:b/>
                <w:color w:val="000000" w:themeColor="text1"/>
              </w:rPr>
            </w:pPr>
          </w:p>
          <w:p w14:paraId="4CBAB518"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March</w:t>
            </w:r>
          </w:p>
        </w:tc>
        <w:tc>
          <w:tcPr>
            <w:tcW w:w="7375" w:type="dxa"/>
          </w:tcPr>
          <w:p w14:paraId="31C237C1" w14:textId="77777777" w:rsidR="00BD54E3" w:rsidRPr="00613159" w:rsidRDefault="00BD54E3" w:rsidP="00BD54E3">
            <w:pPr>
              <w:rPr>
                <w:rFonts w:cstheme="minorHAnsi"/>
                <w:color w:val="000000" w:themeColor="text1"/>
              </w:rPr>
            </w:pPr>
          </w:p>
          <w:p w14:paraId="02E1BF62" w14:textId="77777777" w:rsidR="00BD54E3" w:rsidRPr="00613159" w:rsidRDefault="00BD54E3" w:rsidP="00BD54E3">
            <w:pPr>
              <w:rPr>
                <w:rFonts w:cstheme="minorHAnsi"/>
                <w:color w:val="000000" w:themeColor="text1"/>
              </w:rPr>
            </w:pPr>
          </w:p>
          <w:p w14:paraId="2977C508" w14:textId="77777777" w:rsidR="00BD54E3" w:rsidRPr="00613159" w:rsidRDefault="00BD54E3" w:rsidP="00BD54E3">
            <w:pPr>
              <w:rPr>
                <w:rFonts w:cstheme="minorHAnsi"/>
                <w:color w:val="000000" w:themeColor="text1"/>
              </w:rPr>
            </w:pPr>
          </w:p>
        </w:tc>
      </w:tr>
      <w:tr w:rsidR="00613159" w:rsidRPr="00613159" w14:paraId="36AE726F" w14:textId="77777777" w:rsidTr="00BD54E3">
        <w:tc>
          <w:tcPr>
            <w:tcW w:w="1975" w:type="dxa"/>
          </w:tcPr>
          <w:p w14:paraId="772E231C" w14:textId="77777777" w:rsidR="00BD54E3" w:rsidRPr="00613159" w:rsidRDefault="00BD54E3" w:rsidP="00BD54E3">
            <w:pPr>
              <w:jc w:val="center"/>
              <w:rPr>
                <w:rFonts w:cstheme="minorHAnsi"/>
                <w:b/>
                <w:color w:val="000000" w:themeColor="text1"/>
              </w:rPr>
            </w:pPr>
          </w:p>
          <w:p w14:paraId="4005CF99"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April</w:t>
            </w:r>
          </w:p>
        </w:tc>
        <w:tc>
          <w:tcPr>
            <w:tcW w:w="7375" w:type="dxa"/>
          </w:tcPr>
          <w:p w14:paraId="39FA061C" w14:textId="77777777" w:rsidR="00BD54E3" w:rsidRPr="00613159" w:rsidRDefault="00BD54E3" w:rsidP="00BD54E3">
            <w:pPr>
              <w:rPr>
                <w:rFonts w:cstheme="minorHAnsi"/>
                <w:color w:val="000000" w:themeColor="text1"/>
              </w:rPr>
            </w:pPr>
            <w:r w:rsidRPr="00613159">
              <w:rPr>
                <w:rFonts w:cstheme="minorHAnsi"/>
                <w:color w:val="000000" w:themeColor="text1"/>
              </w:rPr>
              <w:t xml:space="preserve">Water level increased as determined by </w:t>
            </w:r>
            <w:r w:rsidR="008D221E" w:rsidRPr="00613159">
              <w:rPr>
                <w:rFonts w:cstheme="minorHAnsi"/>
                <w:color w:val="000000" w:themeColor="text1"/>
              </w:rPr>
              <w:t xml:space="preserve">the Dam Committee, </w:t>
            </w:r>
            <w:r w:rsidRPr="00613159">
              <w:rPr>
                <w:rFonts w:cstheme="minorHAnsi"/>
                <w:color w:val="000000" w:themeColor="text1"/>
              </w:rPr>
              <w:t xml:space="preserve">PPA Officers and </w:t>
            </w:r>
            <w:r w:rsidR="00C30091" w:rsidRPr="00613159">
              <w:rPr>
                <w:rFonts w:cstheme="minorHAnsi"/>
                <w:color w:val="000000" w:themeColor="text1"/>
              </w:rPr>
              <w:t xml:space="preserve">PPA </w:t>
            </w:r>
            <w:r w:rsidRPr="00613159">
              <w:rPr>
                <w:rFonts w:cstheme="minorHAnsi"/>
                <w:color w:val="000000" w:themeColor="text1"/>
              </w:rPr>
              <w:t>Board</w:t>
            </w:r>
          </w:p>
          <w:p w14:paraId="47C93EBB" w14:textId="77777777" w:rsidR="00BD54E3" w:rsidRPr="00613159" w:rsidRDefault="00BD54E3" w:rsidP="00BD54E3">
            <w:pPr>
              <w:rPr>
                <w:rFonts w:cstheme="minorHAnsi"/>
                <w:color w:val="000000" w:themeColor="text1"/>
              </w:rPr>
            </w:pPr>
          </w:p>
          <w:p w14:paraId="0E786E9E" w14:textId="77777777" w:rsidR="00BD54E3" w:rsidRPr="00613159" w:rsidRDefault="00BD54E3" w:rsidP="00BD54E3">
            <w:pPr>
              <w:rPr>
                <w:rFonts w:cstheme="minorHAnsi"/>
                <w:color w:val="000000" w:themeColor="text1"/>
              </w:rPr>
            </w:pPr>
          </w:p>
          <w:p w14:paraId="3D385F57" w14:textId="77777777" w:rsidR="00BD54E3" w:rsidRPr="00613159" w:rsidRDefault="00BD54E3" w:rsidP="00BD54E3">
            <w:pPr>
              <w:rPr>
                <w:rFonts w:cstheme="minorHAnsi"/>
                <w:color w:val="000000" w:themeColor="text1"/>
              </w:rPr>
            </w:pPr>
          </w:p>
        </w:tc>
      </w:tr>
      <w:tr w:rsidR="00613159" w:rsidRPr="00613159" w14:paraId="7AEE4057" w14:textId="77777777" w:rsidTr="00BD54E3">
        <w:tc>
          <w:tcPr>
            <w:tcW w:w="1975" w:type="dxa"/>
          </w:tcPr>
          <w:p w14:paraId="5D68E064" w14:textId="77777777" w:rsidR="00BD54E3" w:rsidRPr="00613159" w:rsidRDefault="00BD54E3" w:rsidP="00BD54E3">
            <w:pPr>
              <w:jc w:val="center"/>
              <w:rPr>
                <w:rFonts w:cstheme="minorHAnsi"/>
                <w:b/>
                <w:color w:val="000000" w:themeColor="text1"/>
              </w:rPr>
            </w:pPr>
          </w:p>
          <w:p w14:paraId="1B7554E4"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May</w:t>
            </w:r>
          </w:p>
        </w:tc>
        <w:tc>
          <w:tcPr>
            <w:tcW w:w="7375" w:type="dxa"/>
          </w:tcPr>
          <w:p w14:paraId="7F466C44" w14:textId="6C630589" w:rsidR="00BD54E3" w:rsidRPr="00613159" w:rsidRDefault="00B57964" w:rsidP="00BD54E3">
            <w:pPr>
              <w:rPr>
                <w:rFonts w:cstheme="minorHAnsi"/>
                <w:color w:val="000000" w:themeColor="text1"/>
              </w:rPr>
            </w:pPr>
            <w:r w:rsidRPr="00613159">
              <w:rPr>
                <w:rFonts w:cstheme="minorHAnsi"/>
                <w:color w:val="000000" w:themeColor="text1"/>
              </w:rPr>
              <w:t>Renewal of Managed WordPress Website Hosting. Due in May</w:t>
            </w:r>
          </w:p>
          <w:p w14:paraId="637255A6" w14:textId="20472DB2" w:rsidR="00BD54E3" w:rsidRPr="00613159" w:rsidRDefault="00B57964" w:rsidP="00BD54E3">
            <w:pPr>
              <w:rPr>
                <w:rFonts w:cstheme="minorHAnsi"/>
                <w:color w:val="000000" w:themeColor="text1"/>
              </w:rPr>
            </w:pPr>
            <w:r w:rsidRPr="00613159">
              <w:rPr>
                <w:rFonts w:cstheme="minorHAnsi"/>
                <w:color w:val="000000" w:themeColor="text1"/>
              </w:rPr>
              <w:t>Domain name registration. Due in May.</w:t>
            </w:r>
          </w:p>
          <w:p w14:paraId="03673D61" w14:textId="50B9D49C" w:rsidR="00BD54E3" w:rsidRPr="00613159" w:rsidRDefault="006815CD" w:rsidP="00BD54E3">
            <w:pPr>
              <w:rPr>
                <w:rFonts w:cstheme="minorHAnsi"/>
                <w:color w:val="000000" w:themeColor="text1"/>
              </w:rPr>
            </w:pPr>
            <w:r w:rsidRPr="00613159">
              <w:rPr>
                <w:rFonts w:cstheme="minorHAnsi"/>
                <w:color w:val="000000" w:themeColor="text1"/>
              </w:rPr>
              <w:t xml:space="preserve">Dam inspection (every </w:t>
            </w:r>
            <w:r w:rsidR="00787E03">
              <w:rPr>
                <w:rFonts w:cstheme="minorHAnsi"/>
                <w:color w:val="000000" w:themeColor="text1"/>
              </w:rPr>
              <w:t>6</w:t>
            </w:r>
            <w:r w:rsidRPr="00613159">
              <w:rPr>
                <w:rFonts w:cstheme="minorHAnsi"/>
                <w:color w:val="000000" w:themeColor="text1"/>
              </w:rPr>
              <w:t xml:space="preserve"> years).  Due 202</w:t>
            </w:r>
            <w:r w:rsidR="00787E03">
              <w:rPr>
                <w:rFonts w:cstheme="minorHAnsi"/>
                <w:color w:val="000000" w:themeColor="text1"/>
              </w:rPr>
              <w:t>9</w:t>
            </w:r>
          </w:p>
          <w:p w14:paraId="344CA1F7" w14:textId="50D26C0D" w:rsidR="006815CD" w:rsidRPr="00613159" w:rsidRDefault="006815CD" w:rsidP="00BD54E3">
            <w:pPr>
              <w:rPr>
                <w:rFonts w:cstheme="minorHAnsi"/>
                <w:color w:val="000000" w:themeColor="text1"/>
              </w:rPr>
            </w:pPr>
          </w:p>
        </w:tc>
      </w:tr>
      <w:tr w:rsidR="00613159" w:rsidRPr="00613159" w14:paraId="7DE14897" w14:textId="77777777" w:rsidTr="00BD54E3">
        <w:tc>
          <w:tcPr>
            <w:tcW w:w="1975" w:type="dxa"/>
          </w:tcPr>
          <w:p w14:paraId="212751FA" w14:textId="77777777" w:rsidR="00BD54E3" w:rsidRPr="00613159" w:rsidRDefault="00BD54E3" w:rsidP="00BD54E3">
            <w:pPr>
              <w:jc w:val="center"/>
              <w:rPr>
                <w:rFonts w:cstheme="minorHAnsi"/>
                <w:b/>
                <w:color w:val="000000" w:themeColor="text1"/>
              </w:rPr>
            </w:pPr>
          </w:p>
          <w:p w14:paraId="7C80ADC5"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June</w:t>
            </w:r>
          </w:p>
        </w:tc>
        <w:tc>
          <w:tcPr>
            <w:tcW w:w="7375" w:type="dxa"/>
          </w:tcPr>
          <w:p w14:paraId="6F97697B" w14:textId="77777777" w:rsidR="00BD54E3" w:rsidRPr="00613159" w:rsidRDefault="00BD54E3" w:rsidP="00BD54E3">
            <w:pPr>
              <w:rPr>
                <w:rFonts w:cstheme="minorHAnsi"/>
                <w:color w:val="000000" w:themeColor="text1"/>
              </w:rPr>
            </w:pPr>
            <w:r w:rsidRPr="00613159">
              <w:rPr>
                <w:rFonts w:cstheme="minorHAnsi"/>
                <w:color w:val="000000" w:themeColor="text1"/>
              </w:rPr>
              <w:t>Membership Dues</w:t>
            </w:r>
          </w:p>
          <w:p w14:paraId="1EB68AE6" w14:textId="77777777" w:rsidR="00BD54E3" w:rsidRPr="00613159" w:rsidRDefault="00BD54E3" w:rsidP="00BD54E3">
            <w:pPr>
              <w:rPr>
                <w:rFonts w:cstheme="minorHAnsi"/>
                <w:color w:val="000000" w:themeColor="text1"/>
              </w:rPr>
            </w:pPr>
            <w:r w:rsidRPr="00613159">
              <w:rPr>
                <w:rFonts w:cstheme="minorHAnsi"/>
                <w:color w:val="000000" w:themeColor="text1"/>
              </w:rPr>
              <w:t>Spring PPA Meeting.  2</w:t>
            </w:r>
            <w:r w:rsidRPr="00613159">
              <w:rPr>
                <w:rFonts w:cstheme="minorHAnsi"/>
                <w:color w:val="000000" w:themeColor="text1"/>
                <w:vertAlign w:val="superscript"/>
              </w:rPr>
              <w:t>nd</w:t>
            </w:r>
            <w:r w:rsidRPr="00613159">
              <w:rPr>
                <w:rFonts w:cstheme="minorHAnsi"/>
                <w:color w:val="000000" w:themeColor="text1"/>
              </w:rPr>
              <w:t xml:space="preserve"> Sunday of the month</w:t>
            </w:r>
          </w:p>
          <w:p w14:paraId="5BFB4CBB" w14:textId="77777777" w:rsidR="00BD54E3" w:rsidRPr="00613159" w:rsidRDefault="00BD54E3" w:rsidP="00BD54E3">
            <w:pPr>
              <w:rPr>
                <w:rFonts w:cstheme="minorHAnsi"/>
                <w:color w:val="000000" w:themeColor="text1"/>
              </w:rPr>
            </w:pPr>
            <w:r w:rsidRPr="00613159">
              <w:rPr>
                <w:rFonts w:cstheme="minorHAnsi"/>
                <w:color w:val="000000" w:themeColor="text1"/>
              </w:rPr>
              <w:t xml:space="preserve">PPA </w:t>
            </w:r>
            <w:proofErr w:type="gramStart"/>
            <w:r w:rsidRPr="00613159">
              <w:rPr>
                <w:rFonts w:cstheme="minorHAnsi"/>
                <w:color w:val="000000" w:themeColor="text1"/>
              </w:rPr>
              <w:t>Work Day</w:t>
            </w:r>
            <w:proofErr w:type="gramEnd"/>
            <w:r w:rsidRPr="00613159">
              <w:rPr>
                <w:rFonts w:cstheme="minorHAnsi"/>
                <w:color w:val="000000" w:themeColor="text1"/>
              </w:rPr>
              <w:t xml:space="preserve">.  Date </w:t>
            </w:r>
            <w:proofErr w:type="spellStart"/>
            <w:proofErr w:type="gramStart"/>
            <w:r w:rsidRPr="00613159">
              <w:rPr>
                <w:rFonts w:cstheme="minorHAnsi"/>
                <w:color w:val="000000" w:themeColor="text1"/>
              </w:rPr>
              <w:t>tbd</w:t>
            </w:r>
            <w:proofErr w:type="spellEnd"/>
            <w:proofErr w:type="gramEnd"/>
          </w:p>
          <w:p w14:paraId="52BB7E18" w14:textId="0C1FBE23" w:rsidR="003D766A" w:rsidRPr="00613159" w:rsidRDefault="003D766A" w:rsidP="00BD54E3">
            <w:pPr>
              <w:rPr>
                <w:rFonts w:cstheme="minorHAnsi"/>
                <w:color w:val="000000" w:themeColor="text1"/>
              </w:rPr>
            </w:pPr>
            <w:r w:rsidRPr="00613159">
              <w:rPr>
                <w:rFonts w:cstheme="minorHAnsi"/>
                <w:color w:val="000000" w:themeColor="text1"/>
              </w:rPr>
              <w:t>VLAP Water Testing</w:t>
            </w:r>
          </w:p>
        </w:tc>
      </w:tr>
      <w:tr w:rsidR="00613159" w:rsidRPr="00613159" w14:paraId="2E695F44" w14:textId="77777777" w:rsidTr="00BD54E3">
        <w:tc>
          <w:tcPr>
            <w:tcW w:w="1975" w:type="dxa"/>
          </w:tcPr>
          <w:p w14:paraId="46AABBF2" w14:textId="77777777" w:rsidR="00BD54E3" w:rsidRPr="00613159" w:rsidRDefault="00BD54E3" w:rsidP="00BD54E3">
            <w:pPr>
              <w:jc w:val="center"/>
              <w:rPr>
                <w:rFonts w:cstheme="minorHAnsi"/>
                <w:b/>
                <w:color w:val="000000" w:themeColor="text1"/>
              </w:rPr>
            </w:pPr>
          </w:p>
          <w:p w14:paraId="1EF90CC1"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July</w:t>
            </w:r>
          </w:p>
        </w:tc>
        <w:tc>
          <w:tcPr>
            <w:tcW w:w="7375" w:type="dxa"/>
          </w:tcPr>
          <w:p w14:paraId="536B19C9" w14:textId="77777777" w:rsidR="00BD54E3" w:rsidRPr="00613159" w:rsidRDefault="00BD54E3" w:rsidP="00BD54E3">
            <w:pPr>
              <w:rPr>
                <w:rFonts w:cstheme="minorHAnsi"/>
                <w:color w:val="000000" w:themeColor="text1"/>
              </w:rPr>
            </w:pPr>
          </w:p>
          <w:p w14:paraId="4EC90D69" w14:textId="77777777" w:rsidR="00BD54E3" w:rsidRPr="00613159" w:rsidRDefault="00BD54E3" w:rsidP="00BD54E3">
            <w:pPr>
              <w:rPr>
                <w:rFonts w:cstheme="minorHAnsi"/>
                <w:color w:val="000000" w:themeColor="text1"/>
              </w:rPr>
            </w:pPr>
          </w:p>
          <w:p w14:paraId="1214435F" w14:textId="77777777" w:rsidR="00BD54E3" w:rsidRPr="00613159" w:rsidRDefault="00BD54E3" w:rsidP="00BD54E3">
            <w:pPr>
              <w:rPr>
                <w:rFonts w:cstheme="minorHAnsi"/>
                <w:color w:val="000000" w:themeColor="text1"/>
              </w:rPr>
            </w:pPr>
          </w:p>
        </w:tc>
      </w:tr>
      <w:tr w:rsidR="00613159" w:rsidRPr="00613159" w14:paraId="017CB900" w14:textId="77777777" w:rsidTr="00BD54E3">
        <w:tc>
          <w:tcPr>
            <w:tcW w:w="1975" w:type="dxa"/>
          </w:tcPr>
          <w:p w14:paraId="1B787FAF" w14:textId="77777777" w:rsidR="00BD54E3" w:rsidRPr="00613159" w:rsidRDefault="00BD54E3" w:rsidP="00BD54E3">
            <w:pPr>
              <w:jc w:val="center"/>
              <w:rPr>
                <w:rFonts w:cstheme="minorHAnsi"/>
                <w:b/>
                <w:color w:val="000000" w:themeColor="text1"/>
              </w:rPr>
            </w:pPr>
          </w:p>
          <w:p w14:paraId="78C71717"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August</w:t>
            </w:r>
          </w:p>
        </w:tc>
        <w:tc>
          <w:tcPr>
            <w:tcW w:w="7375" w:type="dxa"/>
          </w:tcPr>
          <w:p w14:paraId="08CDC83E" w14:textId="5A3E3E09" w:rsidR="00BD54E3" w:rsidRPr="00613159" w:rsidRDefault="003D766A" w:rsidP="00BD54E3">
            <w:pPr>
              <w:rPr>
                <w:rFonts w:cstheme="minorHAnsi"/>
                <w:color w:val="000000" w:themeColor="text1"/>
              </w:rPr>
            </w:pPr>
            <w:r w:rsidRPr="00613159">
              <w:rPr>
                <w:rFonts w:cstheme="minorHAnsi"/>
                <w:color w:val="000000" w:themeColor="text1"/>
              </w:rPr>
              <w:t>VLAP Water Testing</w:t>
            </w:r>
          </w:p>
          <w:p w14:paraId="5987A1CD" w14:textId="77777777" w:rsidR="00BD54E3" w:rsidRPr="00613159" w:rsidRDefault="00BD54E3" w:rsidP="00BD54E3">
            <w:pPr>
              <w:rPr>
                <w:rFonts w:cstheme="minorHAnsi"/>
                <w:color w:val="000000" w:themeColor="text1"/>
              </w:rPr>
            </w:pPr>
          </w:p>
          <w:p w14:paraId="435726EA" w14:textId="77777777" w:rsidR="00BD54E3" w:rsidRPr="00613159" w:rsidRDefault="00BD54E3" w:rsidP="00BD54E3">
            <w:pPr>
              <w:rPr>
                <w:rFonts w:cstheme="minorHAnsi"/>
                <w:color w:val="000000" w:themeColor="text1"/>
              </w:rPr>
            </w:pPr>
          </w:p>
        </w:tc>
      </w:tr>
      <w:tr w:rsidR="00613159" w:rsidRPr="00613159" w14:paraId="4C5B6CF5" w14:textId="77777777" w:rsidTr="00BD54E3">
        <w:tc>
          <w:tcPr>
            <w:tcW w:w="1975" w:type="dxa"/>
          </w:tcPr>
          <w:p w14:paraId="28D1EE3F" w14:textId="77777777" w:rsidR="00BD54E3" w:rsidRPr="00613159" w:rsidRDefault="00BD54E3" w:rsidP="00BD54E3">
            <w:pPr>
              <w:jc w:val="center"/>
              <w:rPr>
                <w:rFonts w:cstheme="minorHAnsi"/>
                <w:b/>
                <w:color w:val="000000" w:themeColor="text1"/>
              </w:rPr>
            </w:pPr>
          </w:p>
          <w:p w14:paraId="18ADB80A"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September</w:t>
            </w:r>
          </w:p>
        </w:tc>
        <w:tc>
          <w:tcPr>
            <w:tcW w:w="7375" w:type="dxa"/>
          </w:tcPr>
          <w:p w14:paraId="5B7A0BBE" w14:textId="77777777" w:rsidR="00BD54E3" w:rsidRPr="00613159" w:rsidRDefault="00BD54E3" w:rsidP="00BD54E3">
            <w:pPr>
              <w:rPr>
                <w:rFonts w:cstheme="minorHAnsi"/>
                <w:color w:val="000000" w:themeColor="text1"/>
              </w:rPr>
            </w:pPr>
            <w:r w:rsidRPr="00613159">
              <w:rPr>
                <w:rFonts w:cstheme="minorHAnsi"/>
                <w:color w:val="000000" w:themeColor="text1"/>
              </w:rPr>
              <w:t xml:space="preserve">Fall PPA Meeting. Date to be </w:t>
            </w:r>
            <w:proofErr w:type="gramStart"/>
            <w:r w:rsidRPr="00613159">
              <w:rPr>
                <w:rFonts w:cstheme="minorHAnsi"/>
                <w:color w:val="000000" w:themeColor="text1"/>
              </w:rPr>
              <w:t>decided</w:t>
            </w:r>
            <w:proofErr w:type="gramEnd"/>
          </w:p>
          <w:p w14:paraId="742171BE" w14:textId="77777777" w:rsidR="00BD54E3" w:rsidRPr="00613159" w:rsidRDefault="00BD54E3" w:rsidP="00BD54E3">
            <w:pPr>
              <w:rPr>
                <w:rFonts w:cstheme="minorHAnsi"/>
                <w:color w:val="000000" w:themeColor="text1"/>
              </w:rPr>
            </w:pPr>
          </w:p>
          <w:p w14:paraId="421575F7" w14:textId="77777777" w:rsidR="00BD54E3" w:rsidRPr="00613159" w:rsidRDefault="00BD54E3" w:rsidP="00BD54E3">
            <w:pPr>
              <w:rPr>
                <w:rFonts w:cstheme="minorHAnsi"/>
                <w:color w:val="000000" w:themeColor="text1"/>
              </w:rPr>
            </w:pPr>
          </w:p>
        </w:tc>
      </w:tr>
      <w:tr w:rsidR="00613159" w:rsidRPr="00613159" w14:paraId="2702E21B" w14:textId="77777777" w:rsidTr="00BD54E3">
        <w:tc>
          <w:tcPr>
            <w:tcW w:w="1975" w:type="dxa"/>
          </w:tcPr>
          <w:p w14:paraId="6A6FBFE1" w14:textId="77777777" w:rsidR="00BD54E3" w:rsidRPr="00613159" w:rsidRDefault="00BD54E3" w:rsidP="00BD54E3">
            <w:pPr>
              <w:jc w:val="center"/>
              <w:rPr>
                <w:rFonts w:cstheme="minorHAnsi"/>
                <w:b/>
                <w:color w:val="000000" w:themeColor="text1"/>
              </w:rPr>
            </w:pPr>
          </w:p>
          <w:p w14:paraId="5C210283"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October</w:t>
            </w:r>
          </w:p>
        </w:tc>
        <w:tc>
          <w:tcPr>
            <w:tcW w:w="7375" w:type="dxa"/>
          </w:tcPr>
          <w:p w14:paraId="796A4B61" w14:textId="77777777" w:rsidR="00BD54E3" w:rsidRPr="00613159" w:rsidRDefault="00BD54E3" w:rsidP="00BD54E3">
            <w:pPr>
              <w:rPr>
                <w:rFonts w:cstheme="minorHAnsi"/>
                <w:color w:val="000000" w:themeColor="text1"/>
              </w:rPr>
            </w:pPr>
            <w:r w:rsidRPr="00613159">
              <w:rPr>
                <w:rFonts w:cstheme="minorHAnsi"/>
                <w:color w:val="000000" w:themeColor="text1"/>
              </w:rPr>
              <w:t xml:space="preserve">Water level </w:t>
            </w:r>
            <w:proofErr w:type="gramStart"/>
            <w:r w:rsidR="00BB7E30" w:rsidRPr="00613159">
              <w:rPr>
                <w:rFonts w:cstheme="minorHAnsi"/>
                <w:color w:val="000000" w:themeColor="text1"/>
              </w:rPr>
              <w:t>drawdown</w:t>
            </w:r>
            <w:r w:rsidRPr="00613159">
              <w:rPr>
                <w:rFonts w:cstheme="minorHAnsi"/>
                <w:color w:val="000000" w:themeColor="text1"/>
              </w:rPr>
              <w:t>;</w:t>
            </w:r>
            <w:proofErr w:type="gramEnd"/>
            <w:r w:rsidRPr="00613159">
              <w:rPr>
                <w:rFonts w:cstheme="minorHAnsi"/>
                <w:color w:val="000000" w:themeColor="text1"/>
              </w:rPr>
              <w:t xml:space="preserve"> boards start to be removed the day after Columbus Day</w:t>
            </w:r>
          </w:p>
          <w:p w14:paraId="7DDAC8BD" w14:textId="77777777" w:rsidR="00BD54E3" w:rsidRPr="00613159" w:rsidRDefault="00BD54E3" w:rsidP="00BD54E3">
            <w:pPr>
              <w:rPr>
                <w:rFonts w:cstheme="minorHAnsi"/>
                <w:color w:val="000000" w:themeColor="text1"/>
              </w:rPr>
            </w:pPr>
          </w:p>
          <w:p w14:paraId="4D53E848" w14:textId="77777777" w:rsidR="00BB7E30" w:rsidRPr="00613159" w:rsidRDefault="00BB7E30" w:rsidP="00BD54E3">
            <w:pPr>
              <w:rPr>
                <w:rFonts w:cstheme="minorHAnsi"/>
                <w:color w:val="000000" w:themeColor="text1"/>
              </w:rPr>
            </w:pPr>
          </w:p>
        </w:tc>
      </w:tr>
      <w:tr w:rsidR="00613159" w:rsidRPr="00613159" w14:paraId="33A32FC3" w14:textId="77777777" w:rsidTr="00BD54E3">
        <w:tc>
          <w:tcPr>
            <w:tcW w:w="1975" w:type="dxa"/>
          </w:tcPr>
          <w:p w14:paraId="34A8F861" w14:textId="77777777" w:rsidR="00BD54E3" w:rsidRPr="00613159" w:rsidRDefault="00BD54E3" w:rsidP="00BD54E3">
            <w:pPr>
              <w:jc w:val="center"/>
              <w:rPr>
                <w:rFonts w:cstheme="minorHAnsi"/>
                <w:b/>
                <w:color w:val="000000" w:themeColor="text1"/>
              </w:rPr>
            </w:pPr>
          </w:p>
          <w:p w14:paraId="514D8185"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November</w:t>
            </w:r>
          </w:p>
        </w:tc>
        <w:tc>
          <w:tcPr>
            <w:tcW w:w="7375" w:type="dxa"/>
          </w:tcPr>
          <w:p w14:paraId="256EB4D1" w14:textId="77777777" w:rsidR="00BD54E3" w:rsidRPr="00613159" w:rsidRDefault="00BD54E3" w:rsidP="00BD54E3">
            <w:pPr>
              <w:rPr>
                <w:rFonts w:cstheme="minorHAnsi"/>
                <w:color w:val="000000" w:themeColor="text1"/>
              </w:rPr>
            </w:pPr>
          </w:p>
          <w:p w14:paraId="231B862D" w14:textId="77777777" w:rsidR="00BD54E3" w:rsidRPr="00613159" w:rsidRDefault="00BD54E3" w:rsidP="00BD54E3">
            <w:pPr>
              <w:rPr>
                <w:rFonts w:cstheme="minorHAnsi"/>
                <w:color w:val="000000" w:themeColor="text1"/>
              </w:rPr>
            </w:pPr>
          </w:p>
          <w:p w14:paraId="71F7346D" w14:textId="77777777" w:rsidR="00BD54E3" w:rsidRPr="00613159" w:rsidRDefault="00BD54E3" w:rsidP="00BD54E3">
            <w:pPr>
              <w:rPr>
                <w:rFonts w:cstheme="minorHAnsi"/>
                <w:color w:val="000000" w:themeColor="text1"/>
              </w:rPr>
            </w:pPr>
          </w:p>
        </w:tc>
      </w:tr>
      <w:tr w:rsidR="00BD54E3" w:rsidRPr="00613159" w14:paraId="14C4EB7A" w14:textId="77777777" w:rsidTr="00BD54E3">
        <w:tc>
          <w:tcPr>
            <w:tcW w:w="1975" w:type="dxa"/>
          </w:tcPr>
          <w:p w14:paraId="166C108D" w14:textId="77777777" w:rsidR="00BD54E3" w:rsidRPr="00613159" w:rsidRDefault="00BD54E3" w:rsidP="00BD54E3">
            <w:pPr>
              <w:jc w:val="center"/>
              <w:rPr>
                <w:rFonts w:cstheme="minorHAnsi"/>
                <w:b/>
                <w:color w:val="000000" w:themeColor="text1"/>
              </w:rPr>
            </w:pPr>
          </w:p>
          <w:p w14:paraId="4AC3BA5A" w14:textId="77777777" w:rsidR="00BD54E3" w:rsidRPr="00613159" w:rsidRDefault="00BD54E3" w:rsidP="00BD54E3">
            <w:pPr>
              <w:jc w:val="center"/>
              <w:rPr>
                <w:rFonts w:cstheme="minorHAnsi"/>
                <w:b/>
                <w:color w:val="000000" w:themeColor="text1"/>
              </w:rPr>
            </w:pPr>
            <w:r w:rsidRPr="00613159">
              <w:rPr>
                <w:rFonts w:cstheme="minorHAnsi"/>
                <w:b/>
                <w:color w:val="000000" w:themeColor="text1"/>
              </w:rPr>
              <w:t>December</w:t>
            </w:r>
          </w:p>
        </w:tc>
        <w:tc>
          <w:tcPr>
            <w:tcW w:w="7375" w:type="dxa"/>
          </w:tcPr>
          <w:p w14:paraId="51D0F353" w14:textId="77777777" w:rsidR="00BD54E3" w:rsidRPr="00613159" w:rsidRDefault="00BD54E3" w:rsidP="00BD54E3">
            <w:pPr>
              <w:rPr>
                <w:rFonts w:cstheme="minorHAnsi"/>
                <w:color w:val="000000" w:themeColor="text1"/>
              </w:rPr>
            </w:pPr>
            <w:r w:rsidRPr="00613159">
              <w:rPr>
                <w:rFonts w:cstheme="minorHAnsi"/>
                <w:color w:val="000000" w:themeColor="text1"/>
              </w:rPr>
              <w:t>Dam registration fee. Must be paid by January 1</w:t>
            </w:r>
            <w:r w:rsidRPr="00613159">
              <w:rPr>
                <w:rFonts w:cstheme="minorHAnsi"/>
                <w:color w:val="000000" w:themeColor="text1"/>
                <w:vertAlign w:val="superscript"/>
              </w:rPr>
              <w:t>st</w:t>
            </w:r>
            <w:r w:rsidRPr="00613159">
              <w:rPr>
                <w:rFonts w:cstheme="minorHAnsi"/>
                <w:color w:val="000000" w:themeColor="text1"/>
              </w:rPr>
              <w:t>.</w:t>
            </w:r>
          </w:p>
          <w:p w14:paraId="58138ED1" w14:textId="77777777" w:rsidR="00BD54E3" w:rsidRPr="00613159" w:rsidRDefault="00CC6656" w:rsidP="00BD54E3">
            <w:pPr>
              <w:rPr>
                <w:rFonts w:cstheme="minorHAnsi"/>
                <w:color w:val="000000" w:themeColor="text1"/>
              </w:rPr>
            </w:pPr>
            <w:r w:rsidRPr="00613159">
              <w:rPr>
                <w:rFonts w:cstheme="minorHAnsi"/>
                <w:color w:val="000000" w:themeColor="text1"/>
              </w:rPr>
              <w:t>Non-profit renewal. Due every 5 y</w:t>
            </w:r>
            <w:r w:rsidR="00553BA1" w:rsidRPr="00613159">
              <w:rPr>
                <w:rFonts w:cstheme="minorHAnsi"/>
                <w:color w:val="000000" w:themeColor="text1"/>
              </w:rPr>
              <w:t>ears. Next registration due 2025</w:t>
            </w:r>
          </w:p>
          <w:p w14:paraId="015AD5B3" w14:textId="77777777" w:rsidR="00BD54E3" w:rsidRPr="00613159" w:rsidRDefault="00BD54E3" w:rsidP="00BD54E3">
            <w:pPr>
              <w:rPr>
                <w:rFonts w:cstheme="minorHAnsi"/>
                <w:color w:val="000000" w:themeColor="text1"/>
              </w:rPr>
            </w:pPr>
          </w:p>
        </w:tc>
      </w:tr>
    </w:tbl>
    <w:p w14:paraId="618A6AAE" w14:textId="77777777" w:rsidR="00BD54E3" w:rsidRPr="00613159" w:rsidRDefault="00BD54E3" w:rsidP="00BD54E3">
      <w:pPr>
        <w:rPr>
          <w:rFonts w:cstheme="minorHAnsi"/>
          <w:color w:val="000000" w:themeColor="text1"/>
        </w:rPr>
      </w:pPr>
    </w:p>
    <w:p w14:paraId="162B85DE" w14:textId="77777777" w:rsidR="00BD54E3" w:rsidRPr="00613159" w:rsidRDefault="00BD54E3">
      <w:pPr>
        <w:rPr>
          <w:rFonts w:eastAsiaTheme="majorEastAsia" w:cstheme="minorHAnsi"/>
          <w:b/>
          <w:bCs/>
          <w:color w:val="000000" w:themeColor="text1"/>
          <w:sz w:val="28"/>
          <w:szCs w:val="28"/>
        </w:rPr>
      </w:pPr>
      <w:r w:rsidRPr="00613159">
        <w:rPr>
          <w:rFonts w:cstheme="minorHAnsi"/>
          <w:color w:val="000000" w:themeColor="text1"/>
        </w:rPr>
        <w:br w:type="page"/>
      </w:r>
    </w:p>
    <w:p w14:paraId="1EBB5FFB" w14:textId="77777777" w:rsidR="00DF1E9A" w:rsidRPr="00613159" w:rsidRDefault="00DF1E9A" w:rsidP="00361A95">
      <w:pPr>
        <w:pStyle w:val="Heading1"/>
        <w:rPr>
          <w:rFonts w:asciiTheme="minorHAnsi" w:hAnsiTheme="minorHAnsi" w:cstheme="minorHAnsi"/>
          <w:color w:val="000000" w:themeColor="text1"/>
        </w:rPr>
      </w:pPr>
      <w:bookmarkStart w:id="24" w:name="_Toc159133424"/>
      <w:r w:rsidRPr="00613159">
        <w:rPr>
          <w:rFonts w:asciiTheme="minorHAnsi" w:hAnsiTheme="minorHAnsi" w:cstheme="minorHAnsi"/>
          <w:color w:val="000000" w:themeColor="text1"/>
        </w:rPr>
        <w:lastRenderedPageBreak/>
        <w:t>Appendix A: Spring and Fall Meeting Agenda</w:t>
      </w:r>
      <w:bookmarkEnd w:id="24"/>
    </w:p>
    <w:p w14:paraId="155DDADB"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Pratt Pond Association</w:t>
      </w:r>
    </w:p>
    <w:p w14:paraId="4CA1BFA7" w14:textId="77777777" w:rsidR="00DF1E9A" w:rsidRPr="00613159" w:rsidRDefault="0072019A" w:rsidP="007923E8">
      <w:pPr>
        <w:spacing w:after="0"/>
        <w:rPr>
          <w:rFonts w:cstheme="minorHAnsi"/>
          <w:color w:val="000000" w:themeColor="text1"/>
        </w:rPr>
      </w:pPr>
      <w:r w:rsidRPr="00613159">
        <w:rPr>
          <w:rFonts w:cstheme="minorHAnsi"/>
          <w:color w:val="000000" w:themeColor="text1"/>
        </w:rPr>
        <w:t>Month Day, Y</w:t>
      </w:r>
      <w:r w:rsidR="00DF1E9A" w:rsidRPr="00613159">
        <w:rPr>
          <w:rFonts w:cstheme="minorHAnsi"/>
          <w:color w:val="000000" w:themeColor="text1"/>
        </w:rPr>
        <w:t>ear Annual Agenda</w:t>
      </w:r>
    </w:p>
    <w:p w14:paraId="74423711"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Hello PPA Members:</w:t>
      </w:r>
    </w:p>
    <w:p w14:paraId="2B47795E" w14:textId="77777777" w:rsidR="00100F22" w:rsidRPr="00613159" w:rsidRDefault="00100F22" w:rsidP="007923E8">
      <w:pPr>
        <w:spacing w:after="0"/>
        <w:rPr>
          <w:rFonts w:cstheme="minorHAnsi"/>
          <w:color w:val="000000" w:themeColor="text1"/>
        </w:rPr>
      </w:pPr>
    </w:p>
    <w:p w14:paraId="7007DE17" w14:textId="373B8BEE" w:rsidR="00DF1E9A" w:rsidRPr="00613159" w:rsidRDefault="00DF1E9A" w:rsidP="007923E8">
      <w:pPr>
        <w:spacing w:after="0"/>
        <w:rPr>
          <w:rFonts w:cstheme="minorHAnsi"/>
          <w:color w:val="000000" w:themeColor="text1"/>
        </w:rPr>
      </w:pPr>
      <w:r w:rsidRPr="00613159">
        <w:rPr>
          <w:rFonts w:cstheme="minorHAnsi"/>
          <w:color w:val="000000" w:themeColor="text1"/>
        </w:rPr>
        <w:t>The PPA annual meeting</w:t>
      </w:r>
      <w:r w:rsidR="0072019A" w:rsidRPr="00613159">
        <w:rPr>
          <w:rFonts w:cstheme="minorHAnsi"/>
          <w:color w:val="000000" w:themeColor="text1"/>
        </w:rPr>
        <w:t xml:space="preserve"> will be on Sunday, (month day, </w:t>
      </w:r>
      <w:r w:rsidRPr="00613159">
        <w:rPr>
          <w:rFonts w:cstheme="minorHAnsi"/>
          <w:color w:val="000000" w:themeColor="text1"/>
        </w:rPr>
        <w:t xml:space="preserve">year at </w:t>
      </w:r>
      <w:r w:rsidR="006815CD" w:rsidRPr="00613159">
        <w:rPr>
          <w:rFonts w:cstheme="minorHAnsi"/>
          <w:color w:val="000000" w:themeColor="text1"/>
        </w:rPr>
        <w:t>owner’s</w:t>
      </w:r>
      <w:r w:rsidRPr="00613159">
        <w:rPr>
          <w:rFonts w:cstheme="minorHAnsi"/>
          <w:color w:val="000000" w:themeColor="text1"/>
        </w:rPr>
        <w:t xml:space="preserve"> name and street address) @ 10:00 am.  Please bring your chair.</w:t>
      </w:r>
    </w:p>
    <w:p w14:paraId="78E01B7A"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Attached is this year</w:t>
      </w:r>
      <w:r w:rsidR="00402F99" w:rsidRPr="00613159">
        <w:rPr>
          <w:rFonts w:cstheme="minorHAnsi"/>
          <w:color w:val="000000" w:themeColor="text1"/>
        </w:rPr>
        <w:t>’</w:t>
      </w:r>
      <w:r w:rsidRPr="00613159">
        <w:rPr>
          <w:rFonts w:cstheme="minorHAnsi"/>
          <w:color w:val="000000" w:themeColor="text1"/>
        </w:rPr>
        <w:t>s due</w:t>
      </w:r>
      <w:r w:rsidR="00402F99" w:rsidRPr="00613159">
        <w:rPr>
          <w:rFonts w:cstheme="minorHAnsi"/>
          <w:color w:val="000000" w:themeColor="text1"/>
        </w:rPr>
        <w:t xml:space="preserve">s </w:t>
      </w:r>
      <w:r w:rsidRPr="00613159">
        <w:rPr>
          <w:rFonts w:cstheme="minorHAnsi"/>
          <w:color w:val="000000" w:themeColor="text1"/>
        </w:rPr>
        <w:t>form. It would be greatly appreciated if you could ma</w:t>
      </w:r>
      <w:r w:rsidR="00100F22" w:rsidRPr="00613159">
        <w:rPr>
          <w:rFonts w:cstheme="minorHAnsi"/>
          <w:color w:val="000000" w:themeColor="text1"/>
        </w:rPr>
        <w:t xml:space="preserve">il your dues before the </w:t>
      </w:r>
      <w:r w:rsidR="00402F99" w:rsidRPr="00613159">
        <w:rPr>
          <w:rFonts w:cstheme="minorHAnsi"/>
          <w:color w:val="000000" w:themeColor="text1"/>
        </w:rPr>
        <w:t>(</w:t>
      </w:r>
      <w:r w:rsidR="00100F22" w:rsidRPr="00613159">
        <w:rPr>
          <w:rFonts w:cstheme="minorHAnsi"/>
          <w:color w:val="000000" w:themeColor="text1"/>
        </w:rPr>
        <w:t>Month Day, Year</w:t>
      </w:r>
      <w:r w:rsidR="00402F99" w:rsidRPr="00613159">
        <w:rPr>
          <w:rFonts w:cstheme="minorHAnsi"/>
          <w:color w:val="000000" w:themeColor="text1"/>
        </w:rPr>
        <w:t>)</w:t>
      </w:r>
      <w:r w:rsidRPr="00613159">
        <w:rPr>
          <w:rFonts w:cstheme="minorHAnsi"/>
          <w:color w:val="000000" w:themeColor="text1"/>
        </w:rPr>
        <w:t xml:space="preserve"> meeting and/or bring them to the meeting with you. </w:t>
      </w:r>
    </w:p>
    <w:p w14:paraId="488B12BA"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 </w:t>
      </w:r>
    </w:p>
    <w:p w14:paraId="1A5A49B5"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Introduction of PPA members</w:t>
      </w:r>
    </w:p>
    <w:p w14:paraId="14CA59F5" w14:textId="64BC9E48"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Remembrance </w:t>
      </w:r>
      <w:r w:rsidR="006815CD" w:rsidRPr="00613159">
        <w:rPr>
          <w:rFonts w:cstheme="minorHAnsi"/>
          <w:color w:val="000000" w:themeColor="text1"/>
        </w:rPr>
        <w:t>of past</w:t>
      </w:r>
      <w:r w:rsidRPr="00613159">
        <w:rPr>
          <w:rFonts w:cstheme="minorHAnsi"/>
          <w:color w:val="000000" w:themeColor="text1"/>
        </w:rPr>
        <w:t xml:space="preserve"> PPA members</w:t>
      </w:r>
    </w:p>
    <w:p w14:paraId="31E9BE22"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Secretary report: </w:t>
      </w:r>
    </w:p>
    <w:p w14:paraId="6F2FE5AE"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Treasurer report: </w:t>
      </w:r>
    </w:p>
    <w:p w14:paraId="1B8B416B" w14:textId="77777777" w:rsidR="00DF1E9A" w:rsidRPr="00613159" w:rsidRDefault="00DF1E9A" w:rsidP="00100F22">
      <w:pPr>
        <w:spacing w:after="0"/>
        <w:rPr>
          <w:rFonts w:cstheme="minorHAnsi"/>
          <w:color w:val="000000" w:themeColor="text1"/>
        </w:rPr>
      </w:pPr>
      <w:r w:rsidRPr="00613159">
        <w:rPr>
          <w:rFonts w:cstheme="minorHAnsi"/>
          <w:color w:val="000000" w:themeColor="text1"/>
        </w:rPr>
        <w:t xml:space="preserve">  </w:t>
      </w:r>
    </w:p>
    <w:p w14:paraId="48596D6D" w14:textId="34B2D50C" w:rsidR="00DF1E9A" w:rsidRPr="00613159" w:rsidRDefault="00DF1E9A" w:rsidP="00100F22">
      <w:pPr>
        <w:spacing w:after="0"/>
        <w:ind w:left="360"/>
        <w:rPr>
          <w:rFonts w:cstheme="minorHAnsi"/>
          <w:color w:val="000000" w:themeColor="text1"/>
        </w:rPr>
      </w:pPr>
      <w:r w:rsidRPr="00613159">
        <w:rPr>
          <w:rFonts w:cstheme="minorHAnsi"/>
          <w:color w:val="000000" w:themeColor="text1"/>
        </w:rPr>
        <w:t>Below are the present officers (</w:t>
      </w:r>
      <w:r w:rsidR="006815CD" w:rsidRPr="00613159">
        <w:rPr>
          <w:rFonts w:cstheme="minorHAnsi"/>
          <w:color w:val="000000" w:themeColor="text1"/>
        </w:rPr>
        <w:t>two-year</w:t>
      </w:r>
      <w:r w:rsidRPr="00613159">
        <w:rPr>
          <w:rFonts w:cstheme="minorHAnsi"/>
          <w:color w:val="000000" w:themeColor="text1"/>
        </w:rPr>
        <w:t xml:space="preserve"> term state years of term</w:t>
      </w:r>
      <w:r w:rsidR="00402F99" w:rsidRPr="00613159">
        <w:rPr>
          <w:rFonts w:cstheme="minorHAnsi"/>
          <w:color w:val="000000" w:themeColor="text1"/>
        </w:rPr>
        <w:t>, voted on even years</w:t>
      </w:r>
      <w:r w:rsidRPr="00613159">
        <w:rPr>
          <w:rFonts w:cstheme="minorHAnsi"/>
          <w:color w:val="000000" w:themeColor="text1"/>
        </w:rPr>
        <w:t>):</w:t>
      </w:r>
    </w:p>
    <w:p w14:paraId="29C7DA59"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President, </w:t>
      </w:r>
    </w:p>
    <w:p w14:paraId="73104373"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Vice President, </w:t>
      </w:r>
    </w:p>
    <w:p w14:paraId="51F878AE"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Treasurer, </w:t>
      </w:r>
    </w:p>
    <w:p w14:paraId="443A8640"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Secretary, </w:t>
      </w:r>
    </w:p>
    <w:p w14:paraId="143D1354" w14:textId="77777777" w:rsidR="00DF1E9A" w:rsidRPr="00613159" w:rsidRDefault="00DF1E9A" w:rsidP="00100F22">
      <w:pPr>
        <w:spacing w:after="0"/>
        <w:rPr>
          <w:rFonts w:cstheme="minorHAnsi"/>
          <w:color w:val="000000" w:themeColor="text1"/>
        </w:rPr>
      </w:pPr>
      <w:r w:rsidRPr="00613159">
        <w:rPr>
          <w:rFonts w:cstheme="minorHAnsi"/>
          <w:color w:val="000000" w:themeColor="text1"/>
        </w:rPr>
        <w:t xml:space="preserve"> </w:t>
      </w:r>
    </w:p>
    <w:p w14:paraId="061B3B56" w14:textId="6C31352B" w:rsidR="00DF1E9A" w:rsidRPr="00613159" w:rsidRDefault="0072019A" w:rsidP="00100F22">
      <w:pPr>
        <w:spacing w:after="0"/>
        <w:ind w:left="360"/>
        <w:rPr>
          <w:rFonts w:cstheme="minorHAnsi"/>
          <w:color w:val="000000" w:themeColor="text1"/>
        </w:rPr>
      </w:pPr>
      <w:r w:rsidRPr="00613159">
        <w:rPr>
          <w:rFonts w:cstheme="minorHAnsi"/>
          <w:color w:val="000000" w:themeColor="text1"/>
        </w:rPr>
        <w:t xml:space="preserve">Below are the </w:t>
      </w:r>
      <w:r w:rsidR="00DF1E9A" w:rsidRPr="00613159">
        <w:rPr>
          <w:rFonts w:cstheme="minorHAnsi"/>
          <w:color w:val="000000" w:themeColor="text1"/>
        </w:rPr>
        <w:t>at large board members (</w:t>
      </w:r>
      <w:r w:rsidR="006815CD" w:rsidRPr="00613159">
        <w:rPr>
          <w:rFonts w:cstheme="minorHAnsi"/>
          <w:color w:val="000000" w:themeColor="text1"/>
        </w:rPr>
        <w:t>two-year</w:t>
      </w:r>
      <w:r w:rsidR="00DF1E9A" w:rsidRPr="00613159">
        <w:rPr>
          <w:rFonts w:cstheme="minorHAnsi"/>
          <w:color w:val="000000" w:themeColor="text1"/>
        </w:rPr>
        <w:t xml:space="preserve"> term state years of term</w:t>
      </w:r>
      <w:r w:rsidR="00402F99" w:rsidRPr="00613159">
        <w:rPr>
          <w:rFonts w:cstheme="minorHAnsi"/>
          <w:color w:val="000000" w:themeColor="text1"/>
        </w:rPr>
        <w:t>, voted on odd years</w:t>
      </w:r>
      <w:r w:rsidR="00DF1E9A" w:rsidRPr="00613159">
        <w:rPr>
          <w:rFonts w:cstheme="minorHAnsi"/>
          <w:color w:val="000000" w:themeColor="text1"/>
        </w:rPr>
        <w:t>)</w:t>
      </w:r>
    </w:p>
    <w:p w14:paraId="5DC00019"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1 </w:t>
      </w:r>
    </w:p>
    <w:p w14:paraId="29D09F37"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2 </w:t>
      </w:r>
    </w:p>
    <w:p w14:paraId="4378DC8B"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3 </w:t>
      </w:r>
    </w:p>
    <w:p w14:paraId="0EB198FD" w14:textId="77777777" w:rsidR="00DF1E9A" w:rsidRPr="00613159" w:rsidRDefault="00DF1E9A" w:rsidP="00100F22">
      <w:pPr>
        <w:spacing w:after="0"/>
        <w:ind w:left="360"/>
        <w:rPr>
          <w:rFonts w:cstheme="minorHAnsi"/>
          <w:color w:val="000000" w:themeColor="text1"/>
        </w:rPr>
      </w:pPr>
    </w:p>
    <w:p w14:paraId="4E46E93E" w14:textId="77777777" w:rsidR="00DF1E9A" w:rsidRPr="00613159" w:rsidRDefault="00DF1E9A" w:rsidP="00100F22">
      <w:pPr>
        <w:spacing w:after="0"/>
        <w:ind w:left="360"/>
        <w:rPr>
          <w:rFonts w:cstheme="minorHAnsi"/>
          <w:color w:val="000000" w:themeColor="text1"/>
        </w:rPr>
      </w:pPr>
      <w:r w:rsidRPr="00613159">
        <w:rPr>
          <w:rFonts w:cstheme="minorHAnsi"/>
          <w:color w:val="000000" w:themeColor="text1"/>
        </w:rPr>
        <w:t>Standard topics will include but not limited to:</w:t>
      </w:r>
    </w:p>
    <w:p w14:paraId="116EC65E"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Road committee </w:t>
      </w:r>
    </w:p>
    <w:p w14:paraId="61BCCBA1"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Dam </w:t>
      </w:r>
      <w:proofErr w:type="gramStart"/>
      <w:r w:rsidRPr="00613159">
        <w:rPr>
          <w:rFonts w:cstheme="minorHAnsi"/>
          <w:color w:val="000000" w:themeColor="text1"/>
        </w:rPr>
        <w:t>committee</w:t>
      </w:r>
      <w:proofErr w:type="gramEnd"/>
      <w:r w:rsidRPr="00613159">
        <w:rPr>
          <w:rFonts w:cstheme="minorHAnsi"/>
          <w:color w:val="000000" w:themeColor="text1"/>
        </w:rPr>
        <w:t xml:space="preserve"> </w:t>
      </w:r>
    </w:p>
    <w:p w14:paraId="22DCC445"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Water testing</w:t>
      </w:r>
    </w:p>
    <w:p w14:paraId="0A624A4F"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Work detail date </w:t>
      </w:r>
      <w:r w:rsidR="00100F22" w:rsidRPr="00613159">
        <w:rPr>
          <w:rFonts w:cstheme="minorHAnsi"/>
          <w:color w:val="000000" w:themeColor="text1"/>
        </w:rPr>
        <w:t xml:space="preserve">MM/DD/YYYY </w:t>
      </w:r>
      <w:r w:rsidRPr="00613159">
        <w:rPr>
          <w:rFonts w:cstheme="minorHAnsi"/>
          <w:color w:val="000000" w:themeColor="text1"/>
        </w:rPr>
        <w:t>at 8:00 AM meet at the dam.</w:t>
      </w:r>
    </w:p>
    <w:p w14:paraId="77C977DC" w14:textId="77777777"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By-laws review</w:t>
      </w:r>
    </w:p>
    <w:p w14:paraId="070837D9" w14:textId="4FCB6FEE"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Location for next spring meeting and fall meeting this </w:t>
      </w:r>
      <w:r w:rsidR="006815CD" w:rsidRPr="00613159">
        <w:rPr>
          <w:rFonts w:cstheme="minorHAnsi"/>
          <w:color w:val="000000" w:themeColor="text1"/>
        </w:rPr>
        <w:t>year.</w:t>
      </w:r>
    </w:p>
    <w:p w14:paraId="61533C4C" w14:textId="5D48A23B" w:rsidR="00DF1E9A" w:rsidRPr="00613159" w:rsidRDefault="00DF1E9A" w:rsidP="00100F22">
      <w:pPr>
        <w:pStyle w:val="ListParagraph"/>
        <w:numPr>
          <w:ilvl w:val="0"/>
          <w:numId w:val="7"/>
        </w:numPr>
        <w:spacing w:after="0"/>
        <w:rPr>
          <w:rFonts w:cstheme="minorHAnsi"/>
          <w:color w:val="000000" w:themeColor="text1"/>
        </w:rPr>
      </w:pPr>
      <w:r w:rsidRPr="00613159">
        <w:rPr>
          <w:rFonts w:cstheme="minorHAnsi"/>
          <w:color w:val="000000" w:themeColor="text1"/>
        </w:rPr>
        <w:t xml:space="preserve">Nomination and election of Board of Directors or officers based on </w:t>
      </w:r>
      <w:r w:rsidR="006815CD" w:rsidRPr="00613159">
        <w:rPr>
          <w:rFonts w:cstheme="minorHAnsi"/>
          <w:color w:val="000000" w:themeColor="text1"/>
        </w:rPr>
        <w:t>year.</w:t>
      </w:r>
    </w:p>
    <w:p w14:paraId="513D1FDA" w14:textId="77777777" w:rsidR="0072019A" w:rsidRPr="00613159" w:rsidRDefault="0072019A" w:rsidP="00100F22">
      <w:pPr>
        <w:spacing w:after="0"/>
        <w:ind w:left="360"/>
        <w:rPr>
          <w:rFonts w:cstheme="minorHAnsi"/>
          <w:color w:val="000000" w:themeColor="text1"/>
        </w:rPr>
      </w:pPr>
    </w:p>
    <w:p w14:paraId="30FBCBC8" w14:textId="77777777" w:rsidR="0072019A" w:rsidRPr="00613159" w:rsidRDefault="00DF1E9A" w:rsidP="0072019A">
      <w:pPr>
        <w:spacing w:after="0"/>
        <w:ind w:left="360"/>
        <w:rPr>
          <w:rFonts w:cstheme="minorHAnsi"/>
          <w:color w:val="000000" w:themeColor="text1"/>
        </w:rPr>
      </w:pPr>
      <w:r w:rsidRPr="00613159">
        <w:rPr>
          <w:rFonts w:cstheme="minorHAnsi"/>
          <w:color w:val="000000" w:themeColor="text1"/>
        </w:rPr>
        <w:t>Open action items</w:t>
      </w:r>
      <w:r w:rsidR="0072019A" w:rsidRPr="00613159">
        <w:rPr>
          <w:rFonts w:cstheme="minorHAnsi"/>
          <w:color w:val="000000" w:themeColor="text1"/>
        </w:rPr>
        <w:t xml:space="preserve"> / Open Discussions</w:t>
      </w:r>
      <w:r w:rsidRPr="00613159">
        <w:rPr>
          <w:rFonts w:cstheme="minorHAnsi"/>
          <w:color w:val="000000" w:themeColor="text1"/>
        </w:rPr>
        <w:t xml:space="preserve">: </w:t>
      </w:r>
    </w:p>
    <w:p w14:paraId="46C58C7A"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 </w:t>
      </w:r>
    </w:p>
    <w:p w14:paraId="23AAEF7A"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I look forward to seeing everyone at the meeting. </w:t>
      </w:r>
    </w:p>
    <w:p w14:paraId="6FB1D5E9" w14:textId="77777777" w:rsidR="00DF1E9A" w:rsidRPr="00613159" w:rsidRDefault="00DF1E9A" w:rsidP="007923E8">
      <w:pPr>
        <w:spacing w:after="0"/>
        <w:rPr>
          <w:rFonts w:cstheme="minorHAnsi"/>
          <w:color w:val="000000" w:themeColor="text1"/>
        </w:rPr>
      </w:pPr>
    </w:p>
    <w:p w14:paraId="14684D80"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Sincerely, (present president) PPA President</w:t>
      </w:r>
    </w:p>
    <w:p w14:paraId="0071D2BD"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Pratt Pond Association, 99 Lower Pratt Pond Road, New Ipswich, NH 03071</w:t>
      </w:r>
    </w:p>
    <w:p w14:paraId="29AE48B8"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 </w:t>
      </w:r>
    </w:p>
    <w:p w14:paraId="1E288D32"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 </w:t>
      </w:r>
    </w:p>
    <w:p w14:paraId="14BD67AF" w14:textId="77777777" w:rsidR="00DF1E9A" w:rsidRPr="00613159" w:rsidRDefault="008D221E" w:rsidP="00EA1BBF">
      <w:pPr>
        <w:pStyle w:val="Heading1"/>
        <w:rPr>
          <w:rFonts w:asciiTheme="minorHAnsi" w:hAnsiTheme="minorHAnsi" w:cstheme="minorHAnsi"/>
          <w:color w:val="000000" w:themeColor="text1"/>
        </w:rPr>
      </w:pPr>
      <w:bookmarkStart w:id="25" w:name="_Toc159133425"/>
      <w:r w:rsidRPr="00613159">
        <w:rPr>
          <w:rFonts w:asciiTheme="minorHAnsi" w:hAnsiTheme="minorHAnsi" w:cstheme="minorHAnsi"/>
          <w:color w:val="000000" w:themeColor="text1"/>
        </w:rPr>
        <w:lastRenderedPageBreak/>
        <w:t>Appendix B PPA Dues Form</w:t>
      </w:r>
      <w:bookmarkEnd w:id="25"/>
    </w:p>
    <w:p w14:paraId="413F5C5C"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 </w:t>
      </w:r>
    </w:p>
    <w:p w14:paraId="36C704F6" w14:textId="35F03D1B" w:rsidR="00DF1E9A" w:rsidRPr="00613159" w:rsidRDefault="00DF1E9A" w:rsidP="007923E8">
      <w:pPr>
        <w:spacing w:after="0"/>
        <w:rPr>
          <w:rFonts w:cstheme="minorHAnsi"/>
          <w:color w:val="000000" w:themeColor="text1"/>
        </w:rPr>
      </w:pPr>
      <w:r w:rsidRPr="00613159">
        <w:rPr>
          <w:rFonts w:cstheme="minorHAnsi"/>
          <w:color w:val="000000" w:themeColor="text1"/>
        </w:rPr>
        <w:t>PPA DUES FORM                                       DUES $</w:t>
      </w:r>
      <w:r w:rsidR="003C1D3B" w:rsidRPr="00613159">
        <w:rPr>
          <w:rFonts w:cstheme="minorHAnsi"/>
          <w:color w:val="000000" w:themeColor="text1"/>
        </w:rPr>
        <w:t>75</w:t>
      </w:r>
    </w:p>
    <w:p w14:paraId="0C1610C3" w14:textId="77777777" w:rsidR="00DF1E9A" w:rsidRPr="00613159" w:rsidRDefault="00DF1E9A" w:rsidP="007923E8">
      <w:pPr>
        <w:spacing w:after="0"/>
        <w:rPr>
          <w:rFonts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500"/>
        <w:gridCol w:w="728"/>
        <w:gridCol w:w="474"/>
        <w:gridCol w:w="390"/>
        <w:gridCol w:w="1500"/>
        <w:gridCol w:w="118"/>
        <w:gridCol w:w="433"/>
        <w:gridCol w:w="1131"/>
        <w:gridCol w:w="1468"/>
      </w:tblGrid>
      <w:tr w:rsidR="00613159" w:rsidRPr="00613159" w14:paraId="540A19A3" w14:textId="77777777" w:rsidTr="00D241EC">
        <w:tc>
          <w:tcPr>
            <w:tcW w:w="1618" w:type="dxa"/>
          </w:tcPr>
          <w:p w14:paraId="458DAF94"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Dues are for year</w:t>
            </w:r>
          </w:p>
        </w:tc>
        <w:tc>
          <w:tcPr>
            <w:tcW w:w="3092" w:type="dxa"/>
            <w:gridSpan w:val="4"/>
            <w:tcBorders>
              <w:bottom w:val="single" w:sz="4" w:space="0" w:color="auto"/>
            </w:tcBorders>
          </w:tcPr>
          <w:p w14:paraId="67959715" w14:textId="33BB3E0A" w:rsidR="00D241EC" w:rsidRPr="00613159" w:rsidRDefault="00D241EC" w:rsidP="00D241EC">
            <w:pPr>
              <w:spacing w:before="480" w:after="120"/>
              <w:jc w:val="center"/>
              <w:rPr>
                <w:rFonts w:cstheme="minorHAnsi"/>
                <w:color w:val="000000" w:themeColor="text1"/>
              </w:rPr>
            </w:pPr>
            <w:r w:rsidRPr="00613159">
              <w:rPr>
                <w:rFonts w:cstheme="minorHAnsi"/>
                <w:color w:val="000000" w:themeColor="text1"/>
              </w:rPr>
              <w:t>20</w:t>
            </w:r>
            <w:r w:rsidR="003C1D3B" w:rsidRPr="00613159">
              <w:rPr>
                <w:rFonts w:cstheme="minorHAnsi"/>
                <w:color w:val="000000" w:themeColor="text1"/>
              </w:rPr>
              <w:t>2</w:t>
            </w:r>
            <w:r w:rsidR="00A75C98">
              <w:rPr>
                <w:rFonts w:cstheme="minorHAnsi"/>
                <w:color w:val="000000" w:themeColor="text1"/>
              </w:rPr>
              <w:t>4</w:t>
            </w:r>
            <w:r w:rsidRPr="00613159">
              <w:rPr>
                <w:rFonts w:cstheme="minorHAnsi"/>
                <w:color w:val="000000" w:themeColor="text1"/>
              </w:rPr>
              <w:t>/20</w:t>
            </w:r>
            <w:r w:rsidR="003C1D3B" w:rsidRPr="00613159">
              <w:rPr>
                <w:rFonts w:cstheme="minorHAnsi"/>
                <w:color w:val="000000" w:themeColor="text1"/>
              </w:rPr>
              <w:t>2</w:t>
            </w:r>
            <w:r w:rsidR="00A75C98">
              <w:rPr>
                <w:rFonts w:cstheme="minorHAnsi"/>
                <w:color w:val="000000" w:themeColor="text1"/>
              </w:rPr>
              <w:t>5</w:t>
            </w:r>
          </w:p>
        </w:tc>
        <w:tc>
          <w:tcPr>
            <w:tcW w:w="1618" w:type="dxa"/>
            <w:gridSpan w:val="2"/>
          </w:tcPr>
          <w:p w14:paraId="70D1E40E"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Paid on Date</w:t>
            </w:r>
          </w:p>
        </w:tc>
        <w:tc>
          <w:tcPr>
            <w:tcW w:w="1564" w:type="dxa"/>
            <w:gridSpan w:val="2"/>
            <w:tcBorders>
              <w:bottom w:val="single" w:sz="4" w:space="0" w:color="auto"/>
            </w:tcBorders>
          </w:tcPr>
          <w:p w14:paraId="3F26EEB6" w14:textId="77777777" w:rsidR="00D241EC" w:rsidRPr="00613159" w:rsidRDefault="00D241EC" w:rsidP="00D241EC">
            <w:pPr>
              <w:spacing w:before="480" w:after="120"/>
              <w:rPr>
                <w:rFonts w:cstheme="minorHAnsi"/>
                <w:color w:val="000000" w:themeColor="text1"/>
              </w:rPr>
            </w:pPr>
          </w:p>
        </w:tc>
        <w:tc>
          <w:tcPr>
            <w:tcW w:w="1468" w:type="dxa"/>
            <w:tcBorders>
              <w:bottom w:val="single" w:sz="4" w:space="0" w:color="auto"/>
            </w:tcBorders>
          </w:tcPr>
          <w:p w14:paraId="53A09F3F" w14:textId="77777777" w:rsidR="00D241EC" w:rsidRPr="00613159" w:rsidRDefault="00D241EC" w:rsidP="00D241EC">
            <w:pPr>
              <w:spacing w:before="480" w:after="120"/>
              <w:rPr>
                <w:rFonts w:cstheme="minorHAnsi"/>
                <w:color w:val="000000" w:themeColor="text1"/>
              </w:rPr>
            </w:pPr>
          </w:p>
        </w:tc>
      </w:tr>
      <w:tr w:rsidR="00613159" w:rsidRPr="00613159" w14:paraId="1EBC1A70" w14:textId="77777777" w:rsidTr="00D241EC">
        <w:tc>
          <w:tcPr>
            <w:tcW w:w="1618" w:type="dxa"/>
          </w:tcPr>
          <w:p w14:paraId="228675AE"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Name</w:t>
            </w:r>
          </w:p>
        </w:tc>
        <w:tc>
          <w:tcPr>
            <w:tcW w:w="1500" w:type="dxa"/>
            <w:tcBorders>
              <w:top w:val="single" w:sz="4" w:space="0" w:color="auto"/>
              <w:bottom w:val="single" w:sz="4" w:space="0" w:color="auto"/>
            </w:tcBorders>
          </w:tcPr>
          <w:p w14:paraId="1B5D6A88" w14:textId="77777777" w:rsidR="00D241EC" w:rsidRPr="00613159" w:rsidRDefault="00D241EC" w:rsidP="00D241EC">
            <w:pPr>
              <w:spacing w:before="480" w:after="120"/>
              <w:rPr>
                <w:rFonts w:cstheme="minorHAnsi"/>
                <w:color w:val="000000" w:themeColor="text1"/>
              </w:rPr>
            </w:pPr>
          </w:p>
        </w:tc>
        <w:tc>
          <w:tcPr>
            <w:tcW w:w="1592" w:type="dxa"/>
            <w:gridSpan w:val="3"/>
            <w:tcBorders>
              <w:top w:val="single" w:sz="4" w:space="0" w:color="auto"/>
              <w:bottom w:val="single" w:sz="4" w:space="0" w:color="auto"/>
            </w:tcBorders>
          </w:tcPr>
          <w:p w14:paraId="69CCA078" w14:textId="77777777" w:rsidR="00D241EC" w:rsidRPr="00613159" w:rsidRDefault="00D241EC" w:rsidP="00D241EC">
            <w:pPr>
              <w:spacing w:before="480" w:after="120"/>
              <w:rPr>
                <w:rFonts w:cstheme="minorHAnsi"/>
                <w:color w:val="000000" w:themeColor="text1"/>
              </w:rPr>
            </w:pPr>
          </w:p>
        </w:tc>
        <w:tc>
          <w:tcPr>
            <w:tcW w:w="1618" w:type="dxa"/>
            <w:gridSpan w:val="2"/>
            <w:tcBorders>
              <w:bottom w:val="single" w:sz="4" w:space="0" w:color="auto"/>
            </w:tcBorders>
          </w:tcPr>
          <w:p w14:paraId="6A351D38" w14:textId="77777777" w:rsidR="00D241EC" w:rsidRPr="00613159" w:rsidRDefault="00D241EC" w:rsidP="00D241EC">
            <w:pPr>
              <w:spacing w:before="480" w:after="120"/>
              <w:jc w:val="right"/>
              <w:rPr>
                <w:rFonts w:cstheme="minorHAnsi"/>
                <w:color w:val="000000" w:themeColor="text1"/>
              </w:rPr>
            </w:pPr>
          </w:p>
        </w:tc>
        <w:tc>
          <w:tcPr>
            <w:tcW w:w="1564" w:type="dxa"/>
            <w:gridSpan w:val="2"/>
            <w:tcBorders>
              <w:top w:val="single" w:sz="4" w:space="0" w:color="auto"/>
              <w:bottom w:val="single" w:sz="4" w:space="0" w:color="auto"/>
            </w:tcBorders>
          </w:tcPr>
          <w:p w14:paraId="12AED054" w14:textId="77777777" w:rsidR="00D241EC" w:rsidRPr="00613159" w:rsidRDefault="00D241EC" w:rsidP="00D241EC">
            <w:pPr>
              <w:spacing w:before="480" w:after="120"/>
              <w:rPr>
                <w:rFonts w:cstheme="minorHAnsi"/>
                <w:color w:val="000000" w:themeColor="text1"/>
              </w:rPr>
            </w:pPr>
          </w:p>
        </w:tc>
        <w:tc>
          <w:tcPr>
            <w:tcW w:w="1468" w:type="dxa"/>
            <w:tcBorders>
              <w:top w:val="single" w:sz="4" w:space="0" w:color="auto"/>
              <w:bottom w:val="single" w:sz="4" w:space="0" w:color="auto"/>
            </w:tcBorders>
          </w:tcPr>
          <w:p w14:paraId="577AD7F8" w14:textId="77777777" w:rsidR="00D241EC" w:rsidRPr="00613159" w:rsidRDefault="00D241EC" w:rsidP="00D241EC">
            <w:pPr>
              <w:spacing w:before="480" w:after="120"/>
              <w:rPr>
                <w:rFonts w:cstheme="minorHAnsi"/>
                <w:color w:val="000000" w:themeColor="text1"/>
              </w:rPr>
            </w:pPr>
          </w:p>
        </w:tc>
      </w:tr>
      <w:tr w:rsidR="00613159" w:rsidRPr="00613159" w14:paraId="13BDF0A1" w14:textId="77777777" w:rsidTr="00D2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8" w:type="dxa"/>
            <w:tcBorders>
              <w:top w:val="nil"/>
              <w:left w:val="nil"/>
              <w:bottom w:val="nil"/>
              <w:right w:val="nil"/>
            </w:tcBorders>
          </w:tcPr>
          <w:p w14:paraId="314F1042"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Mailing Address</w:t>
            </w:r>
          </w:p>
        </w:tc>
        <w:tc>
          <w:tcPr>
            <w:tcW w:w="1500" w:type="dxa"/>
            <w:tcBorders>
              <w:top w:val="single" w:sz="4" w:space="0" w:color="auto"/>
              <w:left w:val="nil"/>
              <w:bottom w:val="single" w:sz="4" w:space="0" w:color="auto"/>
              <w:right w:val="nil"/>
            </w:tcBorders>
          </w:tcPr>
          <w:p w14:paraId="412F7816" w14:textId="77777777" w:rsidR="00D241EC" w:rsidRPr="00613159" w:rsidRDefault="00D241EC" w:rsidP="00D241EC">
            <w:pPr>
              <w:spacing w:before="480" w:after="120"/>
              <w:rPr>
                <w:rFonts w:cstheme="minorHAnsi"/>
                <w:color w:val="000000" w:themeColor="text1"/>
              </w:rPr>
            </w:pPr>
          </w:p>
        </w:tc>
        <w:tc>
          <w:tcPr>
            <w:tcW w:w="1592" w:type="dxa"/>
            <w:gridSpan w:val="3"/>
            <w:tcBorders>
              <w:top w:val="single" w:sz="4" w:space="0" w:color="auto"/>
              <w:left w:val="nil"/>
              <w:bottom w:val="single" w:sz="4" w:space="0" w:color="auto"/>
              <w:right w:val="nil"/>
            </w:tcBorders>
          </w:tcPr>
          <w:p w14:paraId="551EC21A" w14:textId="77777777" w:rsidR="00D241EC" w:rsidRPr="00613159" w:rsidRDefault="00D241EC" w:rsidP="00D241EC">
            <w:pPr>
              <w:spacing w:before="480" w:after="120"/>
              <w:rPr>
                <w:rFonts w:cstheme="minorHAnsi"/>
                <w:color w:val="000000" w:themeColor="text1"/>
              </w:rPr>
            </w:pPr>
          </w:p>
        </w:tc>
        <w:tc>
          <w:tcPr>
            <w:tcW w:w="1618" w:type="dxa"/>
            <w:gridSpan w:val="2"/>
            <w:tcBorders>
              <w:top w:val="single" w:sz="4" w:space="0" w:color="auto"/>
              <w:left w:val="nil"/>
              <w:bottom w:val="single" w:sz="4" w:space="0" w:color="auto"/>
              <w:right w:val="nil"/>
            </w:tcBorders>
          </w:tcPr>
          <w:p w14:paraId="18093EAF" w14:textId="77777777" w:rsidR="00D241EC" w:rsidRPr="00613159" w:rsidRDefault="00D241EC" w:rsidP="00D241EC">
            <w:pPr>
              <w:spacing w:before="480" w:after="120"/>
              <w:jc w:val="right"/>
              <w:rPr>
                <w:rFonts w:cstheme="minorHAnsi"/>
                <w:color w:val="000000" w:themeColor="text1"/>
              </w:rPr>
            </w:pPr>
          </w:p>
        </w:tc>
        <w:tc>
          <w:tcPr>
            <w:tcW w:w="1564" w:type="dxa"/>
            <w:gridSpan w:val="2"/>
            <w:tcBorders>
              <w:top w:val="single" w:sz="4" w:space="0" w:color="auto"/>
              <w:left w:val="nil"/>
              <w:bottom w:val="single" w:sz="4" w:space="0" w:color="auto"/>
              <w:right w:val="nil"/>
            </w:tcBorders>
          </w:tcPr>
          <w:p w14:paraId="35B66DE2" w14:textId="77777777" w:rsidR="00D241EC" w:rsidRPr="00613159" w:rsidRDefault="00D241EC" w:rsidP="00D241EC">
            <w:pPr>
              <w:spacing w:before="480" w:after="120"/>
              <w:rPr>
                <w:rFonts w:cstheme="minorHAnsi"/>
                <w:color w:val="000000" w:themeColor="text1"/>
              </w:rPr>
            </w:pPr>
          </w:p>
        </w:tc>
        <w:tc>
          <w:tcPr>
            <w:tcW w:w="1468" w:type="dxa"/>
            <w:tcBorders>
              <w:top w:val="single" w:sz="4" w:space="0" w:color="auto"/>
              <w:left w:val="nil"/>
              <w:bottom w:val="single" w:sz="4" w:space="0" w:color="auto"/>
              <w:right w:val="nil"/>
            </w:tcBorders>
          </w:tcPr>
          <w:p w14:paraId="32A23452" w14:textId="77777777" w:rsidR="00D241EC" w:rsidRPr="00613159" w:rsidRDefault="00D241EC" w:rsidP="00D241EC">
            <w:pPr>
              <w:spacing w:before="480" w:after="120"/>
              <w:rPr>
                <w:rFonts w:cstheme="minorHAnsi"/>
                <w:color w:val="000000" w:themeColor="text1"/>
              </w:rPr>
            </w:pPr>
          </w:p>
        </w:tc>
      </w:tr>
      <w:tr w:rsidR="00613159" w:rsidRPr="00613159" w14:paraId="3FD6CBF5" w14:textId="77777777" w:rsidTr="00D2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8" w:type="dxa"/>
            <w:tcBorders>
              <w:top w:val="nil"/>
              <w:left w:val="nil"/>
              <w:bottom w:val="nil"/>
              <w:right w:val="nil"/>
            </w:tcBorders>
          </w:tcPr>
          <w:p w14:paraId="78C504DC"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City</w:t>
            </w:r>
          </w:p>
        </w:tc>
        <w:tc>
          <w:tcPr>
            <w:tcW w:w="2228" w:type="dxa"/>
            <w:gridSpan w:val="2"/>
            <w:tcBorders>
              <w:top w:val="single" w:sz="4" w:space="0" w:color="auto"/>
              <w:left w:val="nil"/>
              <w:bottom w:val="single" w:sz="4" w:space="0" w:color="auto"/>
              <w:right w:val="nil"/>
            </w:tcBorders>
          </w:tcPr>
          <w:p w14:paraId="39586ADA" w14:textId="77777777" w:rsidR="00D241EC" w:rsidRPr="00613159" w:rsidRDefault="00D241EC" w:rsidP="00D241EC">
            <w:pPr>
              <w:spacing w:before="480" w:after="120"/>
              <w:rPr>
                <w:rFonts w:cstheme="minorHAnsi"/>
                <w:color w:val="000000" w:themeColor="text1"/>
              </w:rPr>
            </w:pPr>
          </w:p>
        </w:tc>
        <w:tc>
          <w:tcPr>
            <w:tcW w:w="864" w:type="dxa"/>
            <w:gridSpan w:val="2"/>
            <w:tcBorders>
              <w:top w:val="single" w:sz="4" w:space="0" w:color="auto"/>
              <w:left w:val="nil"/>
              <w:bottom w:val="nil"/>
              <w:right w:val="nil"/>
            </w:tcBorders>
          </w:tcPr>
          <w:p w14:paraId="1007FBA6"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State</w:t>
            </w:r>
          </w:p>
        </w:tc>
        <w:tc>
          <w:tcPr>
            <w:tcW w:w="2051" w:type="dxa"/>
            <w:gridSpan w:val="3"/>
            <w:tcBorders>
              <w:top w:val="single" w:sz="4" w:space="0" w:color="auto"/>
              <w:left w:val="nil"/>
              <w:bottom w:val="single" w:sz="4" w:space="0" w:color="auto"/>
              <w:right w:val="nil"/>
            </w:tcBorders>
          </w:tcPr>
          <w:p w14:paraId="1D4DC99A" w14:textId="77777777" w:rsidR="00D241EC" w:rsidRPr="00613159" w:rsidRDefault="00D241EC" w:rsidP="00D241EC">
            <w:pPr>
              <w:spacing w:before="480" w:after="120"/>
              <w:jc w:val="right"/>
              <w:rPr>
                <w:rFonts w:cstheme="minorHAnsi"/>
                <w:color w:val="000000" w:themeColor="text1"/>
              </w:rPr>
            </w:pPr>
          </w:p>
        </w:tc>
        <w:tc>
          <w:tcPr>
            <w:tcW w:w="1131" w:type="dxa"/>
            <w:tcBorders>
              <w:top w:val="single" w:sz="4" w:space="0" w:color="auto"/>
              <w:left w:val="nil"/>
              <w:bottom w:val="nil"/>
              <w:right w:val="nil"/>
            </w:tcBorders>
          </w:tcPr>
          <w:p w14:paraId="4C3BD88F"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Zip Code</w:t>
            </w:r>
          </w:p>
        </w:tc>
        <w:tc>
          <w:tcPr>
            <w:tcW w:w="1468" w:type="dxa"/>
            <w:tcBorders>
              <w:top w:val="single" w:sz="4" w:space="0" w:color="auto"/>
              <w:left w:val="nil"/>
              <w:bottom w:val="single" w:sz="4" w:space="0" w:color="auto"/>
              <w:right w:val="nil"/>
            </w:tcBorders>
          </w:tcPr>
          <w:p w14:paraId="2EEFC7F5" w14:textId="77777777" w:rsidR="00D241EC" w:rsidRPr="00613159" w:rsidRDefault="00D241EC" w:rsidP="00D241EC">
            <w:pPr>
              <w:spacing w:before="480" w:after="120"/>
              <w:rPr>
                <w:rFonts w:cstheme="minorHAnsi"/>
                <w:color w:val="000000" w:themeColor="text1"/>
              </w:rPr>
            </w:pPr>
          </w:p>
        </w:tc>
      </w:tr>
      <w:tr w:rsidR="00613159" w:rsidRPr="00613159" w14:paraId="7013C5AB" w14:textId="77777777" w:rsidTr="005F7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8" w:type="dxa"/>
            <w:tcBorders>
              <w:top w:val="nil"/>
              <w:left w:val="nil"/>
              <w:bottom w:val="nil"/>
              <w:right w:val="nil"/>
            </w:tcBorders>
          </w:tcPr>
          <w:p w14:paraId="2E5B5A8F"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Home Phone</w:t>
            </w:r>
          </w:p>
        </w:tc>
        <w:tc>
          <w:tcPr>
            <w:tcW w:w="2702" w:type="dxa"/>
            <w:gridSpan w:val="3"/>
            <w:tcBorders>
              <w:top w:val="nil"/>
              <w:left w:val="nil"/>
              <w:bottom w:val="single" w:sz="4" w:space="0" w:color="auto"/>
              <w:right w:val="nil"/>
            </w:tcBorders>
          </w:tcPr>
          <w:p w14:paraId="01ADF0A7" w14:textId="77777777" w:rsidR="00D241EC" w:rsidRPr="00613159" w:rsidRDefault="00D241EC" w:rsidP="00D241EC">
            <w:pPr>
              <w:spacing w:before="480" w:after="120"/>
              <w:rPr>
                <w:rFonts w:cstheme="minorHAnsi"/>
                <w:color w:val="000000" w:themeColor="text1"/>
              </w:rPr>
            </w:pPr>
          </w:p>
        </w:tc>
        <w:tc>
          <w:tcPr>
            <w:tcW w:w="390" w:type="dxa"/>
            <w:tcBorders>
              <w:top w:val="nil"/>
              <w:left w:val="nil"/>
              <w:bottom w:val="nil"/>
              <w:right w:val="nil"/>
            </w:tcBorders>
          </w:tcPr>
          <w:p w14:paraId="08F5DBD6" w14:textId="77777777" w:rsidR="00D241EC" w:rsidRPr="00613159" w:rsidRDefault="00D241EC" w:rsidP="00D241EC">
            <w:pPr>
              <w:spacing w:before="480" w:after="120"/>
              <w:rPr>
                <w:rFonts w:cstheme="minorHAnsi"/>
                <w:color w:val="000000" w:themeColor="text1"/>
              </w:rPr>
            </w:pPr>
          </w:p>
        </w:tc>
        <w:tc>
          <w:tcPr>
            <w:tcW w:w="1500" w:type="dxa"/>
            <w:tcBorders>
              <w:top w:val="nil"/>
              <w:left w:val="nil"/>
              <w:bottom w:val="nil"/>
              <w:right w:val="nil"/>
            </w:tcBorders>
          </w:tcPr>
          <w:p w14:paraId="5AFF57D1"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Email Address</w:t>
            </w:r>
          </w:p>
        </w:tc>
        <w:tc>
          <w:tcPr>
            <w:tcW w:w="1682" w:type="dxa"/>
            <w:gridSpan w:val="3"/>
            <w:tcBorders>
              <w:top w:val="nil"/>
              <w:left w:val="nil"/>
              <w:bottom w:val="single" w:sz="4" w:space="0" w:color="auto"/>
              <w:right w:val="nil"/>
            </w:tcBorders>
          </w:tcPr>
          <w:p w14:paraId="10D8CACE" w14:textId="77777777" w:rsidR="00D241EC" w:rsidRPr="00613159" w:rsidRDefault="00D241EC" w:rsidP="00D241EC">
            <w:pPr>
              <w:spacing w:before="480" w:after="120"/>
              <w:rPr>
                <w:rFonts w:cstheme="minorHAnsi"/>
                <w:color w:val="000000" w:themeColor="text1"/>
              </w:rPr>
            </w:pPr>
          </w:p>
        </w:tc>
        <w:tc>
          <w:tcPr>
            <w:tcW w:w="1468" w:type="dxa"/>
            <w:tcBorders>
              <w:top w:val="single" w:sz="4" w:space="0" w:color="auto"/>
              <w:left w:val="nil"/>
              <w:bottom w:val="single" w:sz="4" w:space="0" w:color="auto"/>
              <w:right w:val="nil"/>
            </w:tcBorders>
          </w:tcPr>
          <w:p w14:paraId="67E8FBE1" w14:textId="77777777" w:rsidR="00D241EC" w:rsidRPr="00613159" w:rsidRDefault="00D241EC" w:rsidP="00D241EC">
            <w:pPr>
              <w:spacing w:before="480" w:after="120"/>
              <w:rPr>
                <w:rFonts w:cstheme="minorHAnsi"/>
                <w:color w:val="000000" w:themeColor="text1"/>
              </w:rPr>
            </w:pPr>
          </w:p>
        </w:tc>
      </w:tr>
      <w:tr w:rsidR="00613159" w:rsidRPr="00613159" w14:paraId="5B6C5423" w14:textId="77777777" w:rsidTr="00D241EC">
        <w:tc>
          <w:tcPr>
            <w:tcW w:w="1618" w:type="dxa"/>
          </w:tcPr>
          <w:p w14:paraId="419336A5" w14:textId="77777777" w:rsidR="00D241EC" w:rsidRPr="00613159" w:rsidRDefault="00D241EC" w:rsidP="00D241EC">
            <w:pPr>
              <w:spacing w:before="120" w:after="120"/>
              <w:jc w:val="right"/>
              <w:rPr>
                <w:rFonts w:cstheme="minorHAnsi"/>
                <w:color w:val="000000" w:themeColor="text1"/>
              </w:rPr>
            </w:pPr>
          </w:p>
        </w:tc>
        <w:tc>
          <w:tcPr>
            <w:tcW w:w="1500" w:type="dxa"/>
            <w:tcBorders>
              <w:top w:val="single" w:sz="4" w:space="0" w:color="auto"/>
            </w:tcBorders>
          </w:tcPr>
          <w:p w14:paraId="47A425CB" w14:textId="77777777" w:rsidR="00D241EC" w:rsidRPr="00613159" w:rsidRDefault="00D241EC" w:rsidP="00D241EC">
            <w:pPr>
              <w:spacing w:before="120" w:after="120"/>
              <w:rPr>
                <w:rFonts w:cstheme="minorHAnsi"/>
                <w:color w:val="000000" w:themeColor="text1"/>
              </w:rPr>
            </w:pPr>
          </w:p>
        </w:tc>
        <w:tc>
          <w:tcPr>
            <w:tcW w:w="1592" w:type="dxa"/>
            <w:gridSpan w:val="3"/>
          </w:tcPr>
          <w:p w14:paraId="7F4AAC04" w14:textId="77777777" w:rsidR="00D241EC" w:rsidRPr="00613159" w:rsidRDefault="00D241EC" w:rsidP="00D241EC">
            <w:pPr>
              <w:spacing w:before="120" w:after="120"/>
              <w:rPr>
                <w:rFonts w:cstheme="minorHAnsi"/>
                <w:color w:val="000000" w:themeColor="text1"/>
              </w:rPr>
            </w:pPr>
          </w:p>
        </w:tc>
        <w:tc>
          <w:tcPr>
            <w:tcW w:w="4650" w:type="dxa"/>
            <w:gridSpan w:val="5"/>
          </w:tcPr>
          <w:p w14:paraId="6EB61C65" w14:textId="77777777" w:rsidR="00D241EC" w:rsidRPr="00613159" w:rsidRDefault="00D241EC" w:rsidP="00D241EC">
            <w:pPr>
              <w:spacing w:before="120" w:after="120"/>
              <w:jc w:val="center"/>
              <w:rPr>
                <w:rFonts w:cstheme="minorHAnsi"/>
                <w:i/>
                <w:color w:val="000000" w:themeColor="text1"/>
              </w:rPr>
            </w:pPr>
            <w:r w:rsidRPr="00613159">
              <w:rPr>
                <w:rFonts w:cstheme="minorHAnsi"/>
                <w:i/>
                <w:color w:val="000000" w:themeColor="text1"/>
              </w:rPr>
              <w:t>Communication is more frequent with email</w:t>
            </w:r>
          </w:p>
        </w:tc>
      </w:tr>
      <w:tr w:rsidR="00613159" w:rsidRPr="00613159" w14:paraId="670C39D5" w14:textId="77777777" w:rsidTr="00D241EC">
        <w:tc>
          <w:tcPr>
            <w:tcW w:w="1618" w:type="dxa"/>
          </w:tcPr>
          <w:p w14:paraId="65E4AFE2"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Pratt Pond Address</w:t>
            </w:r>
          </w:p>
        </w:tc>
        <w:tc>
          <w:tcPr>
            <w:tcW w:w="1500" w:type="dxa"/>
            <w:tcBorders>
              <w:bottom w:val="single" w:sz="4" w:space="0" w:color="auto"/>
            </w:tcBorders>
          </w:tcPr>
          <w:p w14:paraId="113C63E5" w14:textId="77777777" w:rsidR="00D241EC" w:rsidRPr="00613159" w:rsidRDefault="00D241EC" w:rsidP="00D241EC">
            <w:pPr>
              <w:spacing w:before="120" w:after="120"/>
              <w:rPr>
                <w:rFonts w:cstheme="minorHAnsi"/>
                <w:color w:val="000000" w:themeColor="text1"/>
              </w:rPr>
            </w:pPr>
          </w:p>
        </w:tc>
        <w:tc>
          <w:tcPr>
            <w:tcW w:w="1592" w:type="dxa"/>
            <w:gridSpan w:val="3"/>
            <w:tcBorders>
              <w:bottom w:val="single" w:sz="4" w:space="0" w:color="auto"/>
            </w:tcBorders>
          </w:tcPr>
          <w:p w14:paraId="54D10628" w14:textId="77777777" w:rsidR="00D241EC" w:rsidRPr="00613159" w:rsidRDefault="00D241EC" w:rsidP="00D241EC">
            <w:pPr>
              <w:spacing w:before="120" w:after="120"/>
              <w:rPr>
                <w:rFonts w:cstheme="minorHAnsi"/>
                <w:color w:val="000000" w:themeColor="text1"/>
              </w:rPr>
            </w:pPr>
          </w:p>
        </w:tc>
        <w:tc>
          <w:tcPr>
            <w:tcW w:w="1618" w:type="dxa"/>
            <w:gridSpan w:val="2"/>
          </w:tcPr>
          <w:p w14:paraId="71E60EAF" w14:textId="77777777" w:rsidR="00D241EC" w:rsidRPr="00613159" w:rsidRDefault="00D241EC" w:rsidP="00D241EC">
            <w:pPr>
              <w:spacing w:before="480" w:after="120"/>
              <w:rPr>
                <w:rFonts w:cstheme="minorHAnsi"/>
                <w:color w:val="000000" w:themeColor="text1"/>
              </w:rPr>
            </w:pPr>
            <w:r w:rsidRPr="00613159">
              <w:rPr>
                <w:rFonts w:cstheme="minorHAnsi"/>
                <w:color w:val="000000" w:themeColor="text1"/>
              </w:rPr>
              <w:t>Pratt Pond Phone</w:t>
            </w:r>
          </w:p>
        </w:tc>
        <w:tc>
          <w:tcPr>
            <w:tcW w:w="1564" w:type="dxa"/>
            <w:gridSpan w:val="2"/>
            <w:tcBorders>
              <w:bottom w:val="single" w:sz="4" w:space="0" w:color="auto"/>
            </w:tcBorders>
          </w:tcPr>
          <w:p w14:paraId="21CE4DD5" w14:textId="77777777" w:rsidR="00D241EC" w:rsidRPr="00613159" w:rsidRDefault="00D241EC" w:rsidP="00D241EC">
            <w:pPr>
              <w:spacing w:before="120" w:after="120"/>
              <w:rPr>
                <w:rFonts w:cstheme="minorHAnsi"/>
                <w:color w:val="000000" w:themeColor="text1"/>
              </w:rPr>
            </w:pPr>
          </w:p>
        </w:tc>
        <w:tc>
          <w:tcPr>
            <w:tcW w:w="1468" w:type="dxa"/>
            <w:tcBorders>
              <w:bottom w:val="single" w:sz="4" w:space="0" w:color="auto"/>
            </w:tcBorders>
          </w:tcPr>
          <w:p w14:paraId="028C9A68" w14:textId="77777777" w:rsidR="00D241EC" w:rsidRPr="00613159" w:rsidRDefault="00D241EC" w:rsidP="00D241EC">
            <w:pPr>
              <w:spacing w:before="120" w:after="120"/>
              <w:rPr>
                <w:rFonts w:cstheme="minorHAnsi"/>
                <w:color w:val="000000" w:themeColor="text1"/>
              </w:rPr>
            </w:pPr>
          </w:p>
        </w:tc>
      </w:tr>
      <w:tr w:rsidR="00D241EC" w:rsidRPr="00613159" w14:paraId="5CFC8022" w14:textId="77777777" w:rsidTr="00D241EC">
        <w:tc>
          <w:tcPr>
            <w:tcW w:w="4710" w:type="dxa"/>
            <w:gridSpan w:val="5"/>
          </w:tcPr>
          <w:p w14:paraId="5B13871B" w14:textId="77777777" w:rsidR="00D241EC" w:rsidRPr="00613159" w:rsidRDefault="00D241EC" w:rsidP="00D241EC">
            <w:pPr>
              <w:spacing w:before="480" w:after="120"/>
              <w:jc w:val="right"/>
              <w:rPr>
                <w:rFonts w:cstheme="minorHAnsi"/>
                <w:color w:val="000000" w:themeColor="text1"/>
              </w:rPr>
            </w:pPr>
            <w:r w:rsidRPr="00613159">
              <w:rPr>
                <w:rFonts w:cstheme="minorHAnsi"/>
                <w:color w:val="000000" w:themeColor="text1"/>
              </w:rPr>
              <w:t>Road maintenance donation in the amount of:</w:t>
            </w:r>
          </w:p>
        </w:tc>
        <w:tc>
          <w:tcPr>
            <w:tcW w:w="1618" w:type="dxa"/>
            <w:gridSpan w:val="2"/>
            <w:tcBorders>
              <w:bottom w:val="single" w:sz="4" w:space="0" w:color="auto"/>
            </w:tcBorders>
          </w:tcPr>
          <w:p w14:paraId="173308C7" w14:textId="77777777" w:rsidR="00D241EC" w:rsidRPr="00613159" w:rsidRDefault="00D241EC" w:rsidP="00D241EC">
            <w:pPr>
              <w:spacing w:before="360" w:after="360"/>
              <w:rPr>
                <w:rFonts w:cstheme="minorHAnsi"/>
                <w:color w:val="000000" w:themeColor="text1"/>
              </w:rPr>
            </w:pPr>
          </w:p>
        </w:tc>
        <w:tc>
          <w:tcPr>
            <w:tcW w:w="1564" w:type="dxa"/>
            <w:gridSpan w:val="2"/>
            <w:tcBorders>
              <w:top w:val="single" w:sz="4" w:space="0" w:color="auto"/>
              <w:bottom w:val="single" w:sz="4" w:space="0" w:color="auto"/>
            </w:tcBorders>
          </w:tcPr>
          <w:p w14:paraId="1BE47856" w14:textId="77777777" w:rsidR="00D241EC" w:rsidRPr="00613159" w:rsidRDefault="00D241EC" w:rsidP="00D241EC">
            <w:pPr>
              <w:spacing w:before="360" w:after="360"/>
              <w:rPr>
                <w:rFonts w:cstheme="minorHAnsi"/>
                <w:color w:val="000000" w:themeColor="text1"/>
              </w:rPr>
            </w:pPr>
          </w:p>
        </w:tc>
        <w:tc>
          <w:tcPr>
            <w:tcW w:w="1468" w:type="dxa"/>
            <w:tcBorders>
              <w:top w:val="single" w:sz="4" w:space="0" w:color="auto"/>
              <w:bottom w:val="single" w:sz="4" w:space="0" w:color="auto"/>
            </w:tcBorders>
          </w:tcPr>
          <w:p w14:paraId="26E93E01" w14:textId="77777777" w:rsidR="00D241EC" w:rsidRPr="00613159" w:rsidRDefault="00D241EC" w:rsidP="00D241EC">
            <w:pPr>
              <w:spacing w:before="360" w:after="360"/>
              <w:rPr>
                <w:rFonts w:cstheme="minorHAnsi"/>
                <w:color w:val="000000" w:themeColor="text1"/>
              </w:rPr>
            </w:pPr>
          </w:p>
        </w:tc>
      </w:tr>
    </w:tbl>
    <w:p w14:paraId="5DCC7509" w14:textId="77777777" w:rsidR="00DF1E9A" w:rsidRPr="00613159" w:rsidRDefault="00DF1E9A" w:rsidP="007923E8">
      <w:pPr>
        <w:spacing w:after="0"/>
        <w:rPr>
          <w:rFonts w:cstheme="minorHAnsi"/>
          <w:color w:val="000000" w:themeColor="text1"/>
        </w:rPr>
      </w:pPr>
    </w:p>
    <w:p w14:paraId="07B2CE90" w14:textId="77777777" w:rsidR="00DF1E9A" w:rsidRPr="00613159" w:rsidRDefault="00DF1E9A" w:rsidP="007923E8">
      <w:pPr>
        <w:spacing w:after="0"/>
        <w:rPr>
          <w:rFonts w:cstheme="minorHAnsi"/>
          <w:color w:val="000000" w:themeColor="text1"/>
        </w:rPr>
      </w:pPr>
    </w:p>
    <w:p w14:paraId="71AB1A30" w14:textId="77777777" w:rsidR="00DF1E9A" w:rsidRPr="00613159" w:rsidRDefault="00DF1E9A" w:rsidP="007923E8">
      <w:pPr>
        <w:spacing w:after="0"/>
        <w:rPr>
          <w:rFonts w:cstheme="minorHAnsi"/>
          <w:color w:val="000000" w:themeColor="text1"/>
        </w:rPr>
      </w:pPr>
      <w:r w:rsidRPr="00613159">
        <w:rPr>
          <w:rFonts w:cstheme="minorHAnsi"/>
          <w:color w:val="000000" w:themeColor="text1"/>
        </w:rPr>
        <w:t xml:space="preserve">Please mail </w:t>
      </w:r>
      <w:proofErr w:type="gramStart"/>
      <w:r w:rsidRPr="00613159">
        <w:rPr>
          <w:rFonts w:cstheme="minorHAnsi"/>
          <w:color w:val="000000" w:themeColor="text1"/>
        </w:rPr>
        <w:t>to</w:t>
      </w:r>
      <w:proofErr w:type="gramEnd"/>
      <w:r w:rsidRPr="00613159">
        <w:rPr>
          <w:rFonts w:cstheme="minorHAnsi"/>
          <w:color w:val="000000" w:themeColor="text1"/>
        </w:rPr>
        <w:t xml:space="preserve"> Pratt Pond Association, 99 Lower Pratt Pond Road, New Ipswich, NH 03071 or bring to the annual meeting.</w:t>
      </w:r>
    </w:p>
    <w:p w14:paraId="4C18A643" w14:textId="77777777" w:rsidR="00DF1E9A" w:rsidRPr="00613159" w:rsidRDefault="00DF1E9A" w:rsidP="007923E8">
      <w:pPr>
        <w:spacing w:after="0"/>
        <w:rPr>
          <w:rFonts w:cstheme="minorHAnsi"/>
          <w:color w:val="000000" w:themeColor="text1"/>
        </w:rPr>
      </w:pPr>
    </w:p>
    <w:p w14:paraId="68AF37DF" w14:textId="77777777" w:rsidR="00100F22" w:rsidRPr="00613159" w:rsidRDefault="005E1CF0" w:rsidP="005E1CF0">
      <w:pPr>
        <w:spacing w:after="0"/>
        <w:rPr>
          <w:rFonts w:cstheme="minorHAnsi"/>
          <w:color w:val="000000" w:themeColor="text1"/>
        </w:rPr>
      </w:pPr>
      <w:r w:rsidRPr="00613159">
        <w:rPr>
          <w:rFonts w:cstheme="minorHAnsi"/>
          <w:color w:val="000000" w:themeColor="text1"/>
        </w:rPr>
        <w:t>Thank you very much for</w:t>
      </w:r>
      <w:r w:rsidR="00DF1E9A" w:rsidRPr="00613159">
        <w:rPr>
          <w:rFonts w:cstheme="minorHAnsi"/>
          <w:color w:val="000000" w:themeColor="text1"/>
        </w:rPr>
        <w:t xml:space="preserve"> supporting the PPA.</w:t>
      </w:r>
      <w:r w:rsidRPr="00613159">
        <w:rPr>
          <w:rFonts w:cstheme="minorHAnsi"/>
          <w:color w:val="000000" w:themeColor="text1"/>
        </w:rPr>
        <w:t xml:space="preserve"> </w:t>
      </w:r>
    </w:p>
    <w:p w14:paraId="24FF568E" w14:textId="77777777" w:rsidR="005E1CF0" w:rsidRPr="00613159" w:rsidRDefault="005E1CF0">
      <w:pPr>
        <w:rPr>
          <w:rFonts w:eastAsiaTheme="majorEastAsia" w:cstheme="minorHAnsi"/>
          <w:b/>
          <w:bCs/>
          <w:color w:val="000000" w:themeColor="text1"/>
          <w:sz w:val="28"/>
          <w:szCs w:val="28"/>
        </w:rPr>
      </w:pPr>
      <w:r w:rsidRPr="00613159">
        <w:rPr>
          <w:rFonts w:cstheme="minorHAnsi"/>
          <w:color w:val="000000" w:themeColor="text1"/>
        </w:rPr>
        <w:br w:type="page"/>
      </w:r>
    </w:p>
    <w:p w14:paraId="72A858AE" w14:textId="77777777" w:rsidR="00361A95" w:rsidRPr="00613159" w:rsidRDefault="00361A95" w:rsidP="00361A95">
      <w:pPr>
        <w:pStyle w:val="Heading1"/>
        <w:rPr>
          <w:rFonts w:asciiTheme="minorHAnsi" w:hAnsiTheme="minorHAnsi" w:cstheme="minorHAnsi"/>
          <w:color w:val="000000" w:themeColor="text1"/>
        </w:rPr>
      </w:pPr>
      <w:bookmarkStart w:id="26" w:name="_Toc159133426"/>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C</w:t>
      </w:r>
      <w:r w:rsidRPr="00613159">
        <w:rPr>
          <w:rFonts w:asciiTheme="minorHAnsi" w:hAnsiTheme="minorHAnsi" w:cstheme="minorHAnsi"/>
          <w:color w:val="000000" w:themeColor="text1"/>
        </w:rPr>
        <w:t>: Example Treasurer’s Report</w:t>
      </w:r>
      <w:bookmarkEnd w:id="26"/>
    </w:p>
    <w:p w14:paraId="3F5EF5E9" w14:textId="77777777" w:rsidR="00252E80" w:rsidRPr="00613159" w:rsidRDefault="00252E80" w:rsidP="00252E80">
      <w:pPr>
        <w:rPr>
          <w:rFonts w:cstheme="minorHAnsi"/>
          <w:color w:val="000000" w:themeColor="text1"/>
        </w:rPr>
      </w:pPr>
    </w:p>
    <w:p w14:paraId="390CB84C" w14:textId="77777777" w:rsidR="00361A95" w:rsidRPr="00613159" w:rsidRDefault="00361A95" w:rsidP="00252E80">
      <w:pPr>
        <w:rPr>
          <w:rFonts w:cstheme="minorHAnsi"/>
          <w:b/>
          <w:bCs/>
          <w:color w:val="000000" w:themeColor="text1"/>
        </w:rPr>
      </w:pPr>
      <w:r w:rsidRPr="00613159">
        <w:rPr>
          <w:rFonts w:cstheme="minorHAnsi"/>
          <w:noProof/>
          <w:color w:val="000000" w:themeColor="text1"/>
        </w:rPr>
        <w:drawing>
          <wp:inline distT="0" distB="0" distL="0" distR="0" wp14:anchorId="1AAA6841" wp14:editId="166E4E99">
            <wp:extent cx="5936057" cy="6146358"/>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6154168"/>
                    </a:xfrm>
                    <a:prstGeom prst="rect">
                      <a:avLst/>
                    </a:prstGeom>
                    <a:noFill/>
                    <a:ln>
                      <a:noFill/>
                    </a:ln>
                  </pic:spPr>
                </pic:pic>
              </a:graphicData>
            </a:graphic>
          </wp:inline>
        </w:drawing>
      </w:r>
      <w:r w:rsidRPr="00613159">
        <w:rPr>
          <w:rFonts w:cstheme="minorHAnsi"/>
          <w:color w:val="000000" w:themeColor="text1"/>
        </w:rPr>
        <w:br w:type="page"/>
      </w:r>
    </w:p>
    <w:p w14:paraId="38070E7B" w14:textId="77777777" w:rsidR="0083702F" w:rsidRPr="00613159" w:rsidRDefault="0083702F" w:rsidP="00931C65">
      <w:pPr>
        <w:pStyle w:val="Heading1"/>
        <w:rPr>
          <w:rFonts w:asciiTheme="minorHAnsi" w:hAnsiTheme="minorHAnsi" w:cstheme="minorHAnsi"/>
          <w:color w:val="000000" w:themeColor="text1"/>
        </w:rPr>
      </w:pPr>
      <w:bookmarkStart w:id="27" w:name="_Toc159133427"/>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D</w:t>
      </w:r>
      <w:r w:rsidRPr="00613159">
        <w:rPr>
          <w:rFonts w:asciiTheme="minorHAnsi" w:hAnsiTheme="minorHAnsi" w:cstheme="minorHAnsi"/>
          <w:color w:val="000000" w:themeColor="text1"/>
        </w:rPr>
        <w:t>: Example Donation Request for Road Repair</w:t>
      </w:r>
      <w:bookmarkEnd w:id="27"/>
    </w:p>
    <w:p w14:paraId="01C35A7B" w14:textId="77777777" w:rsidR="00931C65" w:rsidRPr="00613159" w:rsidRDefault="00931C65" w:rsidP="00931C65">
      <w:pPr>
        <w:rPr>
          <w:rFonts w:cstheme="minorHAnsi"/>
          <w:color w:val="000000" w:themeColor="text1"/>
        </w:rPr>
      </w:pPr>
    </w:p>
    <w:p w14:paraId="3E72D356" w14:textId="77777777" w:rsidR="0083702F" w:rsidRPr="00613159" w:rsidRDefault="0083702F" w:rsidP="0083702F">
      <w:pPr>
        <w:rPr>
          <w:rFonts w:cstheme="minorHAnsi"/>
          <w:color w:val="000000" w:themeColor="text1"/>
          <w:szCs w:val="24"/>
        </w:rPr>
      </w:pPr>
      <w:r w:rsidRPr="00613159">
        <w:rPr>
          <w:rFonts w:cstheme="minorHAnsi"/>
          <w:color w:val="000000" w:themeColor="text1"/>
          <w:szCs w:val="24"/>
        </w:rPr>
        <w:t>The largest portion of the Pratt Pond Association budget is used for road repair.  At the annual meeting, $2,000 was allocated for the roads this year.    $1,200 of that will go toward having the roads graded by an outside qualified vendor.   That leaves $800 for gravel which will only allow us to purchase about 4 loads of gravel.</w:t>
      </w:r>
    </w:p>
    <w:p w14:paraId="56225BFE" w14:textId="6E700C89" w:rsidR="0083702F" w:rsidRPr="00613159" w:rsidRDefault="0083702F" w:rsidP="0083702F">
      <w:pPr>
        <w:rPr>
          <w:rFonts w:cstheme="minorHAnsi"/>
          <w:color w:val="000000" w:themeColor="text1"/>
          <w:szCs w:val="24"/>
        </w:rPr>
      </w:pPr>
      <w:r w:rsidRPr="00613159">
        <w:rPr>
          <w:rFonts w:cstheme="minorHAnsi"/>
          <w:color w:val="000000" w:themeColor="text1"/>
          <w:szCs w:val="24"/>
        </w:rPr>
        <w:t xml:space="preserve">At a PPA board meeting on July 2nd, we decided to purchase gravel from the Town of New Ipswich.   The least expensive gravel can be purchased at the town’s cost for $5.75 per yard.   With a </w:t>
      </w:r>
      <w:r w:rsidR="006815CD" w:rsidRPr="00613159">
        <w:rPr>
          <w:rFonts w:cstheme="minorHAnsi"/>
          <w:color w:val="000000" w:themeColor="text1"/>
          <w:szCs w:val="24"/>
        </w:rPr>
        <w:t>15-yard</w:t>
      </w:r>
      <w:r w:rsidRPr="00613159">
        <w:rPr>
          <w:rFonts w:cstheme="minorHAnsi"/>
          <w:color w:val="000000" w:themeColor="text1"/>
          <w:szCs w:val="24"/>
        </w:rPr>
        <w:t xml:space="preserve"> truck, including delivery charge of $108, the per-load price to the Association is $194.25.  We </w:t>
      </w:r>
      <w:r w:rsidR="006815CD" w:rsidRPr="00613159">
        <w:rPr>
          <w:rFonts w:cstheme="minorHAnsi"/>
          <w:color w:val="000000" w:themeColor="text1"/>
          <w:szCs w:val="24"/>
        </w:rPr>
        <w:t>need</w:t>
      </w:r>
      <w:r w:rsidRPr="00613159">
        <w:rPr>
          <w:rFonts w:cstheme="minorHAnsi"/>
          <w:color w:val="000000" w:themeColor="text1"/>
          <w:szCs w:val="24"/>
        </w:rPr>
        <w:t xml:space="preserve"> at least 6 loads and are soliciting donations from all property owners on the Pratt Pond roadways.</w:t>
      </w:r>
    </w:p>
    <w:p w14:paraId="7F2FF044" w14:textId="535F37DB" w:rsidR="0083702F" w:rsidRPr="00613159" w:rsidRDefault="0083702F" w:rsidP="0083702F">
      <w:pPr>
        <w:rPr>
          <w:rFonts w:cstheme="minorHAnsi"/>
          <w:color w:val="000000" w:themeColor="text1"/>
          <w:szCs w:val="24"/>
        </w:rPr>
      </w:pPr>
      <w:r w:rsidRPr="00613159">
        <w:rPr>
          <w:rFonts w:cstheme="minorHAnsi"/>
          <w:color w:val="000000" w:themeColor="text1"/>
          <w:szCs w:val="24"/>
        </w:rPr>
        <w:t xml:space="preserve">We are asking if anyone would be interested in </w:t>
      </w:r>
      <w:r w:rsidR="006815CD" w:rsidRPr="00613159">
        <w:rPr>
          <w:rFonts w:cstheme="minorHAnsi"/>
          <w:color w:val="000000" w:themeColor="text1"/>
          <w:szCs w:val="24"/>
        </w:rPr>
        <w:t>donating</w:t>
      </w:r>
      <w:r w:rsidRPr="00613159">
        <w:rPr>
          <w:rFonts w:cstheme="minorHAnsi"/>
          <w:color w:val="000000" w:themeColor="text1"/>
          <w:szCs w:val="24"/>
        </w:rPr>
        <w:t xml:space="preserve"> toward the road repair.  </w:t>
      </w:r>
    </w:p>
    <w:p w14:paraId="6D216E77" w14:textId="0D6C7D7B" w:rsidR="00FC23DF" w:rsidRPr="00613159" w:rsidRDefault="0083702F" w:rsidP="0083702F">
      <w:pPr>
        <w:rPr>
          <w:rFonts w:cstheme="minorHAnsi"/>
          <w:color w:val="000000" w:themeColor="text1"/>
          <w:szCs w:val="24"/>
        </w:rPr>
      </w:pPr>
      <w:r w:rsidRPr="00613159">
        <w:rPr>
          <w:rFonts w:cstheme="minorHAnsi"/>
          <w:color w:val="000000" w:themeColor="text1"/>
          <w:szCs w:val="24"/>
        </w:rPr>
        <w:t xml:space="preserve"> If you would like to </w:t>
      </w:r>
      <w:r w:rsidR="006815CD" w:rsidRPr="00613159">
        <w:rPr>
          <w:rFonts w:cstheme="minorHAnsi"/>
          <w:color w:val="000000" w:themeColor="text1"/>
          <w:szCs w:val="24"/>
        </w:rPr>
        <w:t>donate</w:t>
      </w:r>
      <w:r w:rsidRPr="00613159">
        <w:rPr>
          <w:rFonts w:cstheme="minorHAnsi"/>
          <w:color w:val="000000" w:themeColor="text1"/>
          <w:szCs w:val="24"/>
        </w:rPr>
        <w:t xml:space="preserve">, please send to PPA, 99 Lower Pratt Pond Road, New Ipswich NH 03071 or give to any of the following board members: </w:t>
      </w:r>
      <w:r w:rsidR="00FC23DF" w:rsidRPr="00613159">
        <w:rPr>
          <w:rFonts w:cstheme="minorHAnsi"/>
          <w:color w:val="000000" w:themeColor="text1"/>
          <w:szCs w:val="24"/>
        </w:rPr>
        <w:t>INSERT PPA Officers and Bo</w:t>
      </w:r>
      <w:r w:rsidR="00C406B6" w:rsidRPr="00613159">
        <w:rPr>
          <w:rFonts w:cstheme="minorHAnsi"/>
          <w:color w:val="000000" w:themeColor="text1"/>
          <w:szCs w:val="24"/>
        </w:rPr>
        <w:t>ard Member</w:t>
      </w:r>
      <w:r w:rsidR="00FC23DF" w:rsidRPr="00613159">
        <w:rPr>
          <w:rFonts w:cstheme="minorHAnsi"/>
          <w:color w:val="000000" w:themeColor="text1"/>
          <w:szCs w:val="24"/>
        </w:rPr>
        <w:t>s.</w:t>
      </w:r>
    </w:p>
    <w:p w14:paraId="3697BE8C" w14:textId="5B3755D0" w:rsidR="0083702F" w:rsidRPr="00613159" w:rsidRDefault="0083702F" w:rsidP="0083702F">
      <w:pPr>
        <w:rPr>
          <w:rFonts w:cstheme="minorHAnsi"/>
          <w:color w:val="000000" w:themeColor="text1"/>
          <w:szCs w:val="24"/>
        </w:rPr>
      </w:pPr>
      <w:r w:rsidRPr="00613159">
        <w:rPr>
          <w:rFonts w:cstheme="minorHAnsi"/>
          <w:color w:val="000000" w:themeColor="text1"/>
          <w:szCs w:val="24"/>
        </w:rPr>
        <w:t xml:space="preserve">The more we have for the roads the better the </w:t>
      </w:r>
      <w:r w:rsidR="006815CD" w:rsidRPr="00613159">
        <w:rPr>
          <w:rFonts w:cstheme="minorHAnsi"/>
          <w:color w:val="000000" w:themeColor="text1"/>
          <w:szCs w:val="24"/>
        </w:rPr>
        <w:t xml:space="preserve">condition they </w:t>
      </w:r>
      <w:r w:rsidRPr="00613159">
        <w:rPr>
          <w:rFonts w:cstheme="minorHAnsi"/>
          <w:color w:val="000000" w:themeColor="text1"/>
          <w:szCs w:val="24"/>
        </w:rPr>
        <w:t xml:space="preserve">will be.   </w:t>
      </w:r>
    </w:p>
    <w:p w14:paraId="7675C950" w14:textId="77777777" w:rsidR="0083702F" w:rsidRPr="00613159" w:rsidRDefault="0083702F" w:rsidP="0083702F">
      <w:pPr>
        <w:rPr>
          <w:rFonts w:cstheme="minorHAnsi"/>
          <w:b/>
          <w:color w:val="000000" w:themeColor="text1"/>
          <w:sz w:val="20"/>
        </w:rPr>
      </w:pPr>
      <w:r w:rsidRPr="00613159">
        <w:rPr>
          <w:rFonts w:cstheme="minorHAnsi"/>
          <w:color w:val="000000" w:themeColor="text1"/>
          <w:szCs w:val="24"/>
        </w:rPr>
        <w:t>Thank you for your support.</w:t>
      </w:r>
    </w:p>
    <w:p w14:paraId="1FB8F4B5" w14:textId="77777777" w:rsidR="0083702F" w:rsidRPr="00613159" w:rsidRDefault="0083702F">
      <w:pPr>
        <w:rPr>
          <w:rFonts w:cstheme="minorHAnsi"/>
          <w:b/>
          <w:color w:val="000000" w:themeColor="text1"/>
        </w:rPr>
      </w:pPr>
      <w:r w:rsidRPr="00613159">
        <w:rPr>
          <w:rFonts w:cstheme="minorHAnsi"/>
          <w:b/>
          <w:color w:val="000000" w:themeColor="text1"/>
        </w:rPr>
        <w:br w:type="page"/>
      </w:r>
    </w:p>
    <w:p w14:paraId="159073F0" w14:textId="77777777" w:rsidR="00656917" w:rsidRPr="00613159" w:rsidRDefault="00656917" w:rsidP="00931C65">
      <w:pPr>
        <w:pStyle w:val="Heading1"/>
        <w:rPr>
          <w:rFonts w:asciiTheme="minorHAnsi" w:hAnsiTheme="minorHAnsi" w:cstheme="minorHAnsi"/>
          <w:color w:val="000000" w:themeColor="text1"/>
        </w:rPr>
      </w:pPr>
      <w:bookmarkStart w:id="28" w:name="_Toc159133428"/>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E</w:t>
      </w:r>
      <w:r w:rsidRPr="00613159">
        <w:rPr>
          <w:rFonts w:asciiTheme="minorHAnsi" w:hAnsiTheme="minorHAnsi" w:cstheme="minorHAnsi"/>
          <w:color w:val="000000" w:themeColor="text1"/>
        </w:rPr>
        <w:t>: Operation, Maintenance and Response Information Form</w:t>
      </w:r>
      <w:bookmarkEnd w:id="28"/>
    </w:p>
    <w:p w14:paraId="4F0CDF9F" w14:textId="6D7EA6D2" w:rsidR="00D05F12" w:rsidRPr="00613159" w:rsidRDefault="00B45088" w:rsidP="000D00B4">
      <w:pPr>
        <w:jc w:val="center"/>
        <w:rPr>
          <w:rFonts w:cstheme="minorHAnsi"/>
          <w:color w:val="000000" w:themeColor="text1"/>
        </w:rPr>
      </w:pPr>
      <w:hyperlink r:id="rId47" w:anchor="/formversion/b5b0005f-7aa8-460b-977a-924764a4b951" w:history="1">
        <w:r w:rsidR="00D05F12" w:rsidRPr="00613159">
          <w:rPr>
            <w:rStyle w:val="Hyperlink"/>
            <w:rFonts w:cstheme="minorHAnsi"/>
            <w:color w:val="000000" w:themeColor="text1"/>
          </w:rPr>
          <w:t>https://onlineforms.nh.gov/app/#/formversion/b5b0005f-7aa8-460b-977a-924764a4b951</w:t>
        </w:r>
      </w:hyperlink>
    </w:p>
    <w:p w14:paraId="5BADF11F" w14:textId="19AD3AA6" w:rsidR="00D05F12" w:rsidRPr="00613159" w:rsidRDefault="00D05F12" w:rsidP="00D05F12">
      <w:pPr>
        <w:spacing w:after="0" w:line="240" w:lineRule="auto"/>
        <w:jc w:val="center"/>
        <w:rPr>
          <w:rFonts w:cstheme="minorHAnsi"/>
          <w:color w:val="000000" w:themeColor="text1"/>
        </w:rPr>
      </w:pPr>
      <w:r w:rsidRPr="00613159">
        <w:rPr>
          <w:rFonts w:cstheme="minorHAnsi"/>
          <w:color w:val="000000" w:themeColor="text1"/>
        </w:rPr>
        <w:t>NHDES-W-02-010</w:t>
      </w:r>
    </w:p>
    <w:p w14:paraId="7805353F" w14:textId="44970BB2" w:rsidR="00D05F12" w:rsidRPr="00613159" w:rsidRDefault="00D05F12" w:rsidP="00D05F12">
      <w:pPr>
        <w:spacing w:after="0" w:line="240" w:lineRule="auto"/>
        <w:jc w:val="center"/>
        <w:rPr>
          <w:rFonts w:cstheme="minorHAnsi"/>
          <w:color w:val="000000" w:themeColor="text1"/>
        </w:rPr>
      </w:pPr>
      <w:r w:rsidRPr="00613159">
        <w:rPr>
          <w:rFonts w:cstheme="minorHAnsi"/>
          <w:color w:val="000000" w:themeColor="text1"/>
        </w:rPr>
        <w:t>RSA/Rule Env-</w:t>
      </w:r>
      <w:proofErr w:type="spellStart"/>
      <w:r w:rsidRPr="00613159">
        <w:rPr>
          <w:rFonts w:cstheme="minorHAnsi"/>
          <w:color w:val="000000" w:themeColor="text1"/>
        </w:rPr>
        <w:t>Wr</w:t>
      </w:r>
      <w:proofErr w:type="spellEnd"/>
      <w:r w:rsidRPr="00613159">
        <w:rPr>
          <w:rFonts w:cstheme="minorHAnsi"/>
          <w:color w:val="000000" w:themeColor="text1"/>
        </w:rPr>
        <w:t xml:space="preserve"> 303.05</w:t>
      </w:r>
    </w:p>
    <w:p w14:paraId="671037DA" w14:textId="77777777" w:rsidR="00D05F12" w:rsidRPr="00613159" w:rsidRDefault="00D05F12" w:rsidP="00D05F12">
      <w:pPr>
        <w:spacing w:after="0" w:line="240" w:lineRule="auto"/>
        <w:jc w:val="center"/>
        <w:rPr>
          <w:rFonts w:cstheme="minorHAnsi"/>
          <w:color w:val="000000" w:themeColor="text1"/>
        </w:rPr>
      </w:pPr>
    </w:p>
    <w:p w14:paraId="14338603" w14:textId="73423C36" w:rsidR="00656917" w:rsidRPr="00613159" w:rsidRDefault="00656917" w:rsidP="000D00B4">
      <w:pPr>
        <w:jc w:val="center"/>
        <w:rPr>
          <w:rFonts w:cstheme="minorHAnsi"/>
          <w:b/>
          <w:color w:val="000000" w:themeColor="text1"/>
          <w:sz w:val="20"/>
          <w:szCs w:val="20"/>
        </w:rPr>
      </w:pPr>
      <w:r w:rsidRPr="00613159">
        <w:rPr>
          <w:rFonts w:cstheme="minorHAnsi"/>
          <w:b/>
          <w:color w:val="000000" w:themeColor="text1"/>
          <w:sz w:val="20"/>
          <w:szCs w:val="20"/>
        </w:rPr>
        <w:t>Operation, Maintenance and Response Information</w:t>
      </w:r>
    </w:p>
    <w:p w14:paraId="17A8DED5" w14:textId="5AF5706C" w:rsidR="008C5407" w:rsidRPr="00613159" w:rsidRDefault="00656917" w:rsidP="00656917">
      <w:pPr>
        <w:spacing w:after="0" w:line="240" w:lineRule="auto"/>
        <w:jc w:val="center"/>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 xml:space="preserve">Completed on: </w:t>
      </w:r>
      <w:r w:rsidR="005514A9" w:rsidRPr="00613159">
        <w:rPr>
          <w:rFonts w:eastAsia="Times New Roman" w:cstheme="minorHAnsi"/>
          <w:b/>
          <w:bCs/>
          <w:color w:val="000000" w:themeColor="text1"/>
          <w:sz w:val="20"/>
          <w:szCs w:val="20"/>
        </w:rPr>
        <w:t>0</w:t>
      </w:r>
      <w:r w:rsidR="00D05F12" w:rsidRPr="00613159">
        <w:rPr>
          <w:rFonts w:eastAsia="Times New Roman" w:cstheme="minorHAnsi"/>
          <w:b/>
          <w:bCs/>
          <w:color w:val="000000" w:themeColor="text1"/>
          <w:sz w:val="20"/>
          <w:szCs w:val="20"/>
        </w:rPr>
        <w:t>4</w:t>
      </w:r>
      <w:r w:rsidR="005514A9" w:rsidRPr="00613159">
        <w:rPr>
          <w:rFonts w:eastAsia="Times New Roman" w:cstheme="minorHAnsi"/>
          <w:b/>
          <w:bCs/>
          <w:color w:val="000000" w:themeColor="text1"/>
          <w:sz w:val="20"/>
          <w:szCs w:val="20"/>
        </w:rPr>
        <w:t>/</w:t>
      </w:r>
      <w:r w:rsidR="00D05F12" w:rsidRPr="00613159">
        <w:rPr>
          <w:rFonts w:eastAsia="Times New Roman" w:cstheme="minorHAnsi"/>
          <w:b/>
          <w:bCs/>
          <w:color w:val="000000" w:themeColor="text1"/>
          <w:sz w:val="20"/>
          <w:szCs w:val="20"/>
        </w:rPr>
        <w:t>07</w:t>
      </w:r>
      <w:r w:rsidR="005514A9" w:rsidRPr="00613159">
        <w:rPr>
          <w:rFonts w:eastAsia="Times New Roman" w:cstheme="minorHAnsi"/>
          <w:b/>
          <w:bCs/>
          <w:color w:val="000000" w:themeColor="text1"/>
          <w:sz w:val="20"/>
          <w:szCs w:val="20"/>
        </w:rPr>
        <w:t>/20</w:t>
      </w:r>
      <w:r w:rsidR="00D05F12" w:rsidRPr="00613159">
        <w:rPr>
          <w:rFonts w:eastAsia="Times New Roman" w:cstheme="minorHAnsi"/>
          <w:b/>
          <w:bCs/>
          <w:color w:val="000000" w:themeColor="text1"/>
          <w:sz w:val="20"/>
          <w:szCs w:val="20"/>
        </w:rPr>
        <w:t>23</w:t>
      </w:r>
      <w:r w:rsidR="00576E08" w:rsidRPr="00613159">
        <w:rPr>
          <w:rFonts w:eastAsia="Times New Roman" w:cstheme="minorHAnsi"/>
          <w:b/>
          <w:bCs/>
          <w:color w:val="000000" w:themeColor="text1"/>
          <w:sz w:val="20"/>
          <w:szCs w:val="20"/>
        </w:rPr>
        <w:t xml:space="preserve"> </w:t>
      </w:r>
      <w:r w:rsidR="00576E08" w:rsidRPr="00613159">
        <w:rPr>
          <w:rFonts w:eastAsia="Times New Roman" w:cstheme="minorHAnsi"/>
          <w:bCs/>
          <w:color w:val="000000" w:themeColor="text1"/>
          <w:sz w:val="20"/>
          <w:szCs w:val="20"/>
        </w:rPr>
        <w:t>(</w:t>
      </w:r>
      <w:r w:rsidR="00E77C3E" w:rsidRPr="00613159">
        <w:rPr>
          <w:rFonts w:eastAsia="Times New Roman" w:cstheme="minorHAnsi"/>
          <w:bCs/>
          <w:color w:val="000000" w:themeColor="text1"/>
          <w:sz w:val="20"/>
          <w:szCs w:val="20"/>
        </w:rPr>
        <w:t>note the latest OMR format is different than below, but content is similar)</w:t>
      </w:r>
    </w:p>
    <w:p w14:paraId="44795EA1" w14:textId="77777777" w:rsidR="00656917" w:rsidRPr="00613159" w:rsidRDefault="00656917" w:rsidP="00656917">
      <w:pPr>
        <w:spacing w:after="0" w:line="240" w:lineRule="auto"/>
        <w:jc w:val="center"/>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For information or questions, please contact the dam owner using the information below or</w:t>
      </w:r>
    </w:p>
    <w:p w14:paraId="7F302ABD" w14:textId="77777777" w:rsidR="00656917" w:rsidRPr="00613159" w:rsidRDefault="00656917" w:rsidP="00656917">
      <w:pPr>
        <w:spacing w:after="0" w:line="240" w:lineRule="auto"/>
        <w:jc w:val="center"/>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the NH Dept. of Environmental Services at (603) 271-3406.</w:t>
      </w:r>
    </w:p>
    <w:p w14:paraId="75E49635" w14:textId="77777777" w:rsidR="00656917" w:rsidRPr="00613159" w:rsidRDefault="00656917" w:rsidP="00656917">
      <w:pPr>
        <w:spacing w:after="0" w:line="240" w:lineRule="auto"/>
        <w:rPr>
          <w:rFonts w:eastAsia="Times New Roman" w:cstheme="minorHAnsi"/>
          <w:color w:val="000000" w:themeColor="text1"/>
          <w:sz w:val="20"/>
          <w:szCs w:val="20"/>
        </w:rPr>
      </w:pPr>
    </w:p>
    <w:p w14:paraId="5D6371B4" w14:textId="77777777" w:rsidR="00656917" w:rsidRPr="00613159" w:rsidRDefault="00656917" w:rsidP="00656917">
      <w:pPr>
        <w:keepNext/>
        <w:spacing w:after="0" w:line="240" w:lineRule="auto"/>
        <w:outlineLvl w:val="3"/>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1.</w:t>
      </w:r>
      <w:r w:rsidRPr="00613159">
        <w:rPr>
          <w:rFonts w:eastAsia="Times New Roman" w:cstheme="minorHAnsi"/>
          <w:b/>
          <w:bCs/>
          <w:color w:val="000000" w:themeColor="text1"/>
          <w:sz w:val="20"/>
          <w:szCs w:val="20"/>
        </w:rPr>
        <w:tab/>
      </w:r>
      <w:r w:rsidRPr="00613159">
        <w:rPr>
          <w:rFonts w:eastAsia="Times New Roman" w:cstheme="minorHAnsi"/>
          <w:b/>
          <w:bCs/>
          <w:color w:val="000000" w:themeColor="text1"/>
          <w:sz w:val="20"/>
          <w:szCs w:val="20"/>
          <w:u w:val="single"/>
        </w:rPr>
        <w:t>Dam and Owner/Operator Information</w:t>
      </w:r>
    </w:p>
    <w:p w14:paraId="4B0DE95F" w14:textId="77777777" w:rsidR="0010329B" w:rsidRPr="00613159" w:rsidRDefault="0010329B" w:rsidP="00656917">
      <w:pPr>
        <w:spacing w:after="0" w:line="240" w:lineRule="auto"/>
        <w:rPr>
          <w:rFonts w:eastAsia="Times New Roman" w:cstheme="minorHAnsi"/>
          <w:color w:val="000000" w:themeColor="text1"/>
          <w:sz w:val="20"/>
          <w:szCs w:val="20"/>
        </w:rPr>
      </w:pPr>
    </w:p>
    <w:tbl>
      <w:tblPr>
        <w:tblStyle w:val="TableGrid"/>
        <w:tblW w:w="0" w:type="auto"/>
        <w:tblLook w:val="04A0" w:firstRow="1" w:lastRow="0" w:firstColumn="1" w:lastColumn="0" w:noHBand="0" w:noVBand="1"/>
      </w:tblPr>
      <w:tblGrid>
        <w:gridCol w:w="1657"/>
        <w:gridCol w:w="2658"/>
        <w:gridCol w:w="2430"/>
        <w:gridCol w:w="2883"/>
      </w:tblGrid>
      <w:tr w:rsidR="00613159" w:rsidRPr="00613159" w14:paraId="77A73959" w14:textId="77777777" w:rsidTr="009A0325">
        <w:tc>
          <w:tcPr>
            <w:tcW w:w="1657" w:type="dxa"/>
          </w:tcPr>
          <w:p w14:paraId="6FBEB953" w14:textId="77777777" w:rsidR="0010329B" w:rsidRPr="00613159" w:rsidRDefault="0010329B"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Dam Name</w:t>
            </w:r>
          </w:p>
        </w:tc>
        <w:tc>
          <w:tcPr>
            <w:tcW w:w="2658" w:type="dxa"/>
          </w:tcPr>
          <w:p w14:paraId="02D8A0DD" w14:textId="77777777" w:rsidR="0010329B" w:rsidRPr="00613159" w:rsidRDefault="0010329B"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Pratt Pond</w:t>
            </w:r>
            <w:r w:rsidR="005514A9" w:rsidRPr="00613159">
              <w:rPr>
                <w:rFonts w:eastAsia="Times New Roman" w:cstheme="minorHAnsi"/>
                <w:color w:val="000000" w:themeColor="text1"/>
                <w:sz w:val="20"/>
                <w:szCs w:val="20"/>
              </w:rPr>
              <w:t xml:space="preserve"> Association (PPA)</w:t>
            </w:r>
            <w:r w:rsidR="00907397" w:rsidRPr="00613159">
              <w:rPr>
                <w:rFonts w:eastAsia="Times New Roman" w:cstheme="minorHAnsi"/>
                <w:color w:val="000000" w:themeColor="text1"/>
                <w:sz w:val="20"/>
                <w:szCs w:val="20"/>
              </w:rPr>
              <w:t xml:space="preserve"> </w:t>
            </w:r>
          </w:p>
        </w:tc>
        <w:tc>
          <w:tcPr>
            <w:tcW w:w="2430" w:type="dxa"/>
          </w:tcPr>
          <w:p w14:paraId="4B9FED91" w14:textId="77777777" w:rsidR="0010329B" w:rsidRPr="00613159" w:rsidRDefault="0010329B"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NH Dam Inventory &amp; Hazard Classification</w:t>
            </w:r>
          </w:p>
        </w:tc>
        <w:tc>
          <w:tcPr>
            <w:tcW w:w="2605" w:type="dxa"/>
          </w:tcPr>
          <w:p w14:paraId="51699EC1" w14:textId="77777777" w:rsidR="005514A9" w:rsidRPr="00613159" w:rsidRDefault="0010329B"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Low Hazard Structure</w:t>
            </w:r>
          </w:p>
          <w:p w14:paraId="5BFC431B" w14:textId="77777777" w:rsidR="0010329B" w:rsidRPr="00613159" w:rsidRDefault="005514A9"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175.03</w:t>
            </w:r>
          </w:p>
        </w:tc>
      </w:tr>
      <w:tr w:rsidR="00613159" w:rsidRPr="00613159" w14:paraId="67922334" w14:textId="77777777" w:rsidTr="009A0325">
        <w:tc>
          <w:tcPr>
            <w:tcW w:w="1657" w:type="dxa"/>
          </w:tcPr>
          <w:p w14:paraId="655003AA" w14:textId="77777777" w:rsidR="0010329B" w:rsidRPr="00613159" w:rsidRDefault="0010329B"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 / Town</w:t>
            </w:r>
          </w:p>
        </w:tc>
        <w:tc>
          <w:tcPr>
            <w:tcW w:w="2658" w:type="dxa"/>
          </w:tcPr>
          <w:p w14:paraId="49A9862C" w14:textId="77777777" w:rsidR="0010329B" w:rsidRPr="00613159" w:rsidRDefault="0010329B"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w:t>
            </w:r>
            <w:r w:rsidR="00576E08" w:rsidRPr="00613159">
              <w:rPr>
                <w:rFonts w:eastAsia="Times New Roman" w:cstheme="minorHAnsi"/>
                <w:color w:val="000000" w:themeColor="text1"/>
                <w:sz w:val="20"/>
                <w:szCs w:val="20"/>
              </w:rPr>
              <w:t>s</w:t>
            </w:r>
            <w:r w:rsidRPr="00613159">
              <w:rPr>
                <w:rFonts w:eastAsia="Times New Roman" w:cstheme="minorHAnsi"/>
                <w:color w:val="000000" w:themeColor="text1"/>
                <w:sz w:val="20"/>
                <w:szCs w:val="20"/>
              </w:rPr>
              <w:t>wich, NH</w:t>
            </w:r>
          </w:p>
        </w:tc>
        <w:tc>
          <w:tcPr>
            <w:tcW w:w="2430" w:type="dxa"/>
          </w:tcPr>
          <w:p w14:paraId="078D11AA" w14:textId="77777777" w:rsidR="0010329B" w:rsidRPr="00613159" w:rsidRDefault="0010329B"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Downstream Watercourse</w:t>
            </w:r>
          </w:p>
        </w:tc>
        <w:tc>
          <w:tcPr>
            <w:tcW w:w="2605" w:type="dxa"/>
          </w:tcPr>
          <w:p w14:paraId="49EB6BC4" w14:textId="77777777" w:rsidR="0010329B" w:rsidRPr="00613159" w:rsidRDefault="008C5407"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New Ipswich, NH – Pratt </w:t>
            </w:r>
            <w:r w:rsidR="009835F0" w:rsidRPr="00613159">
              <w:rPr>
                <w:rFonts w:eastAsia="Times New Roman" w:cstheme="minorHAnsi"/>
                <w:color w:val="000000" w:themeColor="text1"/>
                <w:sz w:val="20"/>
                <w:szCs w:val="20"/>
              </w:rPr>
              <w:t>Pond Brook</w:t>
            </w:r>
          </w:p>
        </w:tc>
      </w:tr>
      <w:tr w:rsidR="00613159" w:rsidRPr="00613159" w14:paraId="2BD01008" w14:textId="77777777" w:rsidTr="009A0325">
        <w:tc>
          <w:tcPr>
            <w:tcW w:w="1657" w:type="dxa"/>
          </w:tcPr>
          <w:p w14:paraId="6C5D7C65" w14:textId="77777777" w:rsidR="00FB2A9A" w:rsidRPr="00613159" w:rsidRDefault="00FB2A9A" w:rsidP="001B012D">
            <w:pPr>
              <w:jc w:val="right"/>
              <w:rPr>
                <w:rFonts w:eastAsia="Times New Roman" w:cstheme="minorHAnsi"/>
                <w:color w:val="000000" w:themeColor="text1"/>
                <w:sz w:val="20"/>
                <w:szCs w:val="20"/>
              </w:rPr>
            </w:pPr>
          </w:p>
        </w:tc>
        <w:tc>
          <w:tcPr>
            <w:tcW w:w="2658" w:type="dxa"/>
          </w:tcPr>
          <w:p w14:paraId="597A2E38" w14:textId="77777777" w:rsidR="00FB2A9A" w:rsidRPr="00613159" w:rsidRDefault="00FB2A9A" w:rsidP="00656917">
            <w:pPr>
              <w:rPr>
                <w:rFonts w:eastAsia="Times New Roman" w:cstheme="minorHAnsi"/>
                <w:color w:val="000000" w:themeColor="text1"/>
                <w:sz w:val="20"/>
                <w:szCs w:val="20"/>
              </w:rPr>
            </w:pPr>
          </w:p>
        </w:tc>
        <w:tc>
          <w:tcPr>
            <w:tcW w:w="2430" w:type="dxa"/>
          </w:tcPr>
          <w:p w14:paraId="3F4BFA2D" w14:textId="77777777" w:rsidR="00FB2A9A" w:rsidRPr="00613159" w:rsidRDefault="00FB2A9A" w:rsidP="001B012D">
            <w:pPr>
              <w:jc w:val="right"/>
              <w:rPr>
                <w:rFonts w:eastAsia="Times New Roman" w:cstheme="minorHAnsi"/>
                <w:color w:val="000000" w:themeColor="text1"/>
                <w:sz w:val="20"/>
                <w:szCs w:val="20"/>
              </w:rPr>
            </w:pPr>
          </w:p>
        </w:tc>
        <w:tc>
          <w:tcPr>
            <w:tcW w:w="2605" w:type="dxa"/>
          </w:tcPr>
          <w:p w14:paraId="60C97666" w14:textId="77777777" w:rsidR="00FB2A9A" w:rsidRPr="00613159" w:rsidRDefault="00FB2A9A" w:rsidP="00656917">
            <w:pPr>
              <w:rPr>
                <w:rFonts w:eastAsia="Times New Roman" w:cstheme="minorHAnsi"/>
                <w:color w:val="000000" w:themeColor="text1"/>
                <w:sz w:val="20"/>
                <w:szCs w:val="20"/>
              </w:rPr>
            </w:pPr>
          </w:p>
        </w:tc>
      </w:tr>
      <w:tr w:rsidR="00613159" w:rsidRPr="00613159" w14:paraId="0EF17FDB" w14:textId="77777777" w:rsidTr="009A0325">
        <w:tc>
          <w:tcPr>
            <w:tcW w:w="1657" w:type="dxa"/>
          </w:tcPr>
          <w:p w14:paraId="6803C8BD"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Dam Owner</w:t>
            </w:r>
          </w:p>
        </w:tc>
        <w:tc>
          <w:tcPr>
            <w:tcW w:w="2658" w:type="dxa"/>
          </w:tcPr>
          <w:p w14:paraId="7438DF96" w14:textId="77777777" w:rsidR="00FB2A9A" w:rsidRPr="00613159" w:rsidRDefault="00FB2A9A"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Pratt Pond Association</w:t>
            </w:r>
          </w:p>
        </w:tc>
        <w:tc>
          <w:tcPr>
            <w:tcW w:w="2430" w:type="dxa"/>
          </w:tcPr>
          <w:p w14:paraId="44E67108"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Emergency Contact (Dam incidents or flooding</w:t>
            </w:r>
          </w:p>
        </w:tc>
        <w:tc>
          <w:tcPr>
            <w:tcW w:w="2605" w:type="dxa"/>
          </w:tcPr>
          <w:p w14:paraId="578B1D57" w14:textId="77777777" w:rsidR="00FB2A9A" w:rsidRPr="00613159" w:rsidRDefault="00FB2A9A" w:rsidP="00656917">
            <w:pPr>
              <w:rPr>
                <w:rFonts w:eastAsia="Times New Roman" w:cstheme="minorHAnsi"/>
                <w:color w:val="000000" w:themeColor="text1"/>
                <w:sz w:val="20"/>
                <w:szCs w:val="20"/>
              </w:rPr>
            </w:pPr>
          </w:p>
        </w:tc>
      </w:tr>
      <w:tr w:rsidR="00613159" w:rsidRPr="00613159" w14:paraId="6572DA50" w14:textId="77777777" w:rsidTr="009A0325">
        <w:tc>
          <w:tcPr>
            <w:tcW w:w="1657" w:type="dxa"/>
          </w:tcPr>
          <w:p w14:paraId="61C2A197"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658" w:type="dxa"/>
          </w:tcPr>
          <w:p w14:paraId="02BDFE11" w14:textId="77777777" w:rsidR="00FB2A9A" w:rsidRPr="00613159" w:rsidRDefault="005514A9"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n/a</w:t>
            </w:r>
          </w:p>
        </w:tc>
        <w:tc>
          <w:tcPr>
            <w:tcW w:w="2430" w:type="dxa"/>
          </w:tcPr>
          <w:p w14:paraId="4DC88E58"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605" w:type="dxa"/>
          </w:tcPr>
          <w:p w14:paraId="22099A58" w14:textId="77777777" w:rsidR="00FB2A9A" w:rsidRPr="00613159" w:rsidRDefault="00F35C1E"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Joseph Woodworth</w:t>
            </w:r>
          </w:p>
        </w:tc>
      </w:tr>
      <w:tr w:rsidR="00613159" w:rsidRPr="00613159" w14:paraId="0850BCC3" w14:textId="77777777" w:rsidTr="009A0325">
        <w:tc>
          <w:tcPr>
            <w:tcW w:w="1657" w:type="dxa"/>
          </w:tcPr>
          <w:p w14:paraId="022E1FAF"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Title</w:t>
            </w:r>
          </w:p>
        </w:tc>
        <w:tc>
          <w:tcPr>
            <w:tcW w:w="2658" w:type="dxa"/>
          </w:tcPr>
          <w:p w14:paraId="3E823046" w14:textId="77777777" w:rsidR="00FB2A9A" w:rsidRPr="00613159" w:rsidRDefault="005514A9"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n/a</w:t>
            </w:r>
          </w:p>
        </w:tc>
        <w:tc>
          <w:tcPr>
            <w:tcW w:w="2430" w:type="dxa"/>
          </w:tcPr>
          <w:p w14:paraId="2382D403"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Title</w:t>
            </w:r>
          </w:p>
        </w:tc>
        <w:tc>
          <w:tcPr>
            <w:tcW w:w="2605" w:type="dxa"/>
          </w:tcPr>
          <w:p w14:paraId="6D0C34C1" w14:textId="77777777" w:rsidR="00FB2A9A" w:rsidRPr="00613159" w:rsidRDefault="005C2FF4"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PPA </w:t>
            </w:r>
            <w:r w:rsidR="00FB2A9A" w:rsidRPr="00613159">
              <w:rPr>
                <w:rFonts w:eastAsia="Times New Roman" w:cstheme="minorHAnsi"/>
                <w:color w:val="000000" w:themeColor="text1"/>
                <w:sz w:val="20"/>
                <w:szCs w:val="20"/>
              </w:rPr>
              <w:t>President</w:t>
            </w:r>
          </w:p>
        </w:tc>
      </w:tr>
      <w:tr w:rsidR="00613159" w:rsidRPr="00613159" w14:paraId="4E35C426" w14:textId="77777777" w:rsidTr="009A0325">
        <w:tc>
          <w:tcPr>
            <w:tcW w:w="1657" w:type="dxa"/>
          </w:tcPr>
          <w:p w14:paraId="1C664701"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658" w:type="dxa"/>
          </w:tcPr>
          <w:p w14:paraId="1ABEB3C1" w14:textId="77777777" w:rsidR="00FB2A9A" w:rsidRPr="00613159" w:rsidRDefault="00D631AD"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99 Lower Pratt Pond Road</w:t>
            </w:r>
          </w:p>
        </w:tc>
        <w:tc>
          <w:tcPr>
            <w:tcW w:w="2430" w:type="dxa"/>
          </w:tcPr>
          <w:p w14:paraId="2102A40B"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605" w:type="dxa"/>
          </w:tcPr>
          <w:p w14:paraId="7D5C04EC" w14:textId="77777777" w:rsidR="00FB2A9A" w:rsidRPr="00613159" w:rsidRDefault="00DE3DCA"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227 Page Hill Road</w:t>
            </w:r>
          </w:p>
        </w:tc>
      </w:tr>
      <w:tr w:rsidR="00613159" w:rsidRPr="00613159" w14:paraId="4629248F" w14:textId="77777777" w:rsidTr="009A0325">
        <w:tc>
          <w:tcPr>
            <w:tcW w:w="1657" w:type="dxa"/>
          </w:tcPr>
          <w:p w14:paraId="7FB2CDBA"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658" w:type="dxa"/>
          </w:tcPr>
          <w:p w14:paraId="098B564E" w14:textId="77777777" w:rsidR="00FB2A9A" w:rsidRPr="00613159" w:rsidRDefault="00FB2A9A" w:rsidP="00FB2A9A">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c>
          <w:tcPr>
            <w:tcW w:w="2430" w:type="dxa"/>
          </w:tcPr>
          <w:p w14:paraId="417A9A05"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605" w:type="dxa"/>
          </w:tcPr>
          <w:p w14:paraId="177387B0" w14:textId="77777777" w:rsidR="00FB2A9A" w:rsidRPr="00613159" w:rsidRDefault="00DE3DCA" w:rsidP="00FB2A9A">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r>
      <w:tr w:rsidR="00613159" w:rsidRPr="00613159" w14:paraId="4A90638A" w14:textId="77777777" w:rsidTr="009A0325">
        <w:tc>
          <w:tcPr>
            <w:tcW w:w="1657" w:type="dxa"/>
          </w:tcPr>
          <w:p w14:paraId="336C4F93"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658" w:type="dxa"/>
          </w:tcPr>
          <w:p w14:paraId="5D359B22" w14:textId="77777777" w:rsidR="00FB2A9A" w:rsidRPr="00613159" w:rsidRDefault="005514A9"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n/a</w:t>
            </w:r>
          </w:p>
        </w:tc>
        <w:tc>
          <w:tcPr>
            <w:tcW w:w="2430" w:type="dxa"/>
          </w:tcPr>
          <w:p w14:paraId="6C8D544B"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605" w:type="dxa"/>
          </w:tcPr>
          <w:p w14:paraId="04E7C580" w14:textId="77777777" w:rsidR="00FB2A9A" w:rsidRPr="00613159" w:rsidRDefault="00DE3DCA" w:rsidP="00F35C1E">
            <w:pPr>
              <w:rPr>
                <w:rFonts w:eastAsia="Times New Roman" w:cstheme="minorHAnsi"/>
                <w:color w:val="000000" w:themeColor="text1"/>
                <w:sz w:val="20"/>
                <w:szCs w:val="20"/>
              </w:rPr>
            </w:pPr>
            <w:r w:rsidRPr="00613159">
              <w:rPr>
                <w:rFonts w:eastAsia="Times New Roman" w:cstheme="minorHAnsi"/>
                <w:color w:val="000000" w:themeColor="text1"/>
                <w:sz w:val="20"/>
                <w:szCs w:val="20"/>
              </w:rPr>
              <w:t>(508) 847-4356</w:t>
            </w:r>
          </w:p>
        </w:tc>
      </w:tr>
      <w:tr w:rsidR="00613159" w:rsidRPr="00613159" w14:paraId="572DE78A" w14:textId="77777777" w:rsidTr="009A0325">
        <w:tc>
          <w:tcPr>
            <w:tcW w:w="1657" w:type="dxa"/>
          </w:tcPr>
          <w:p w14:paraId="20478D23"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658" w:type="dxa"/>
          </w:tcPr>
          <w:p w14:paraId="73FE2FAF" w14:textId="77777777" w:rsidR="00FB2A9A" w:rsidRPr="00613159" w:rsidRDefault="005514A9" w:rsidP="00FB2A9A">
            <w:pPr>
              <w:rPr>
                <w:rFonts w:eastAsia="Times New Roman" w:cstheme="minorHAnsi"/>
                <w:color w:val="000000" w:themeColor="text1"/>
                <w:sz w:val="20"/>
                <w:szCs w:val="20"/>
              </w:rPr>
            </w:pPr>
            <w:r w:rsidRPr="00613159">
              <w:rPr>
                <w:rFonts w:eastAsia="Times New Roman" w:cstheme="minorHAnsi"/>
                <w:color w:val="000000" w:themeColor="text1"/>
                <w:sz w:val="20"/>
                <w:szCs w:val="20"/>
              </w:rPr>
              <w:t>n/a</w:t>
            </w:r>
          </w:p>
        </w:tc>
        <w:tc>
          <w:tcPr>
            <w:tcW w:w="2430" w:type="dxa"/>
          </w:tcPr>
          <w:p w14:paraId="797840B6"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605" w:type="dxa"/>
          </w:tcPr>
          <w:p w14:paraId="155774F0" w14:textId="77777777" w:rsidR="00FB2A9A" w:rsidRPr="00613159" w:rsidRDefault="005514A9" w:rsidP="00F35C1E">
            <w:pPr>
              <w:rPr>
                <w:rFonts w:eastAsia="Times New Roman" w:cstheme="minorHAnsi"/>
                <w:color w:val="000000" w:themeColor="text1"/>
                <w:sz w:val="20"/>
                <w:szCs w:val="20"/>
              </w:rPr>
            </w:pPr>
            <w:r w:rsidRPr="00613159">
              <w:rPr>
                <w:rFonts w:eastAsia="Times New Roman" w:cstheme="minorHAnsi"/>
                <w:color w:val="000000" w:themeColor="text1"/>
                <w:sz w:val="20"/>
                <w:szCs w:val="20"/>
              </w:rPr>
              <w:t>(</w:t>
            </w:r>
            <w:r w:rsidR="00F35C1E" w:rsidRPr="00613159">
              <w:rPr>
                <w:rFonts w:eastAsia="Times New Roman" w:cstheme="minorHAnsi"/>
                <w:color w:val="000000" w:themeColor="text1"/>
                <w:sz w:val="20"/>
                <w:szCs w:val="20"/>
              </w:rPr>
              <w:t>508) 847-4356</w:t>
            </w:r>
          </w:p>
        </w:tc>
      </w:tr>
      <w:tr w:rsidR="009A0325" w:rsidRPr="00613159" w14:paraId="3CB3E554" w14:textId="77777777" w:rsidTr="009A0325">
        <w:tc>
          <w:tcPr>
            <w:tcW w:w="1657" w:type="dxa"/>
          </w:tcPr>
          <w:p w14:paraId="1718767F"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658" w:type="dxa"/>
          </w:tcPr>
          <w:p w14:paraId="2086A60E" w14:textId="77777777" w:rsidR="00FB2A9A" w:rsidRPr="00613159" w:rsidRDefault="005514A9" w:rsidP="00FB2A9A">
            <w:pPr>
              <w:rPr>
                <w:rFonts w:eastAsia="Times New Roman" w:cstheme="minorHAnsi"/>
                <w:color w:val="000000" w:themeColor="text1"/>
                <w:sz w:val="20"/>
                <w:szCs w:val="20"/>
              </w:rPr>
            </w:pPr>
            <w:r w:rsidRPr="00613159">
              <w:rPr>
                <w:rFonts w:eastAsia="Times New Roman" w:cstheme="minorHAnsi"/>
                <w:color w:val="000000" w:themeColor="text1"/>
                <w:sz w:val="20"/>
                <w:szCs w:val="20"/>
              </w:rPr>
              <w:t>n/a</w:t>
            </w:r>
          </w:p>
        </w:tc>
        <w:tc>
          <w:tcPr>
            <w:tcW w:w="2430" w:type="dxa"/>
          </w:tcPr>
          <w:p w14:paraId="689D183D" w14:textId="77777777" w:rsidR="00FB2A9A" w:rsidRPr="00613159" w:rsidRDefault="00FB2A9A" w:rsidP="001B012D">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605" w:type="dxa"/>
          </w:tcPr>
          <w:p w14:paraId="6DB7BBFE" w14:textId="77777777" w:rsidR="00FB2A9A" w:rsidRPr="00613159" w:rsidRDefault="00F35C1E" w:rsidP="00FB2A9A">
            <w:pPr>
              <w:rPr>
                <w:rFonts w:eastAsia="Times New Roman" w:cstheme="minorHAnsi"/>
                <w:color w:val="000000" w:themeColor="text1"/>
                <w:sz w:val="20"/>
                <w:szCs w:val="20"/>
              </w:rPr>
            </w:pPr>
            <w:r w:rsidRPr="00613159">
              <w:rPr>
                <w:rFonts w:eastAsia="Times New Roman" w:cstheme="minorHAnsi"/>
                <w:color w:val="000000" w:themeColor="text1"/>
                <w:sz w:val="20"/>
                <w:szCs w:val="20"/>
              </w:rPr>
              <w:t>josephwoodworth@comcast.net</w:t>
            </w:r>
          </w:p>
        </w:tc>
      </w:tr>
    </w:tbl>
    <w:p w14:paraId="5C718A46" w14:textId="77777777" w:rsidR="0010329B" w:rsidRPr="00613159" w:rsidRDefault="0010329B" w:rsidP="00656917">
      <w:pPr>
        <w:spacing w:after="0" w:line="240" w:lineRule="auto"/>
        <w:rPr>
          <w:rFonts w:eastAsia="Times New Roman" w:cstheme="minorHAnsi"/>
          <w:color w:val="000000" w:themeColor="text1"/>
          <w:sz w:val="20"/>
          <w:szCs w:val="20"/>
        </w:rPr>
      </w:pPr>
    </w:p>
    <w:p w14:paraId="3A796A2D" w14:textId="06C68EFC" w:rsidR="00D05F12" w:rsidRPr="00613159" w:rsidRDefault="00D05F12" w:rsidP="00656917">
      <w:pPr>
        <w:spacing w:after="0" w:line="240" w:lineRule="auto"/>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Alternate Emergency Contact</w:t>
      </w:r>
    </w:p>
    <w:tbl>
      <w:tblPr>
        <w:tblStyle w:val="TableGrid"/>
        <w:tblW w:w="0" w:type="auto"/>
        <w:tblLook w:val="04A0" w:firstRow="1" w:lastRow="0" w:firstColumn="1" w:lastColumn="0" w:noHBand="0" w:noVBand="1"/>
      </w:tblPr>
      <w:tblGrid>
        <w:gridCol w:w="1615"/>
        <w:gridCol w:w="2520"/>
        <w:gridCol w:w="2340"/>
        <w:gridCol w:w="2875"/>
      </w:tblGrid>
      <w:tr w:rsidR="00D05F12" w:rsidRPr="00613159" w14:paraId="04FE1886" w14:textId="77777777" w:rsidTr="00D05F12">
        <w:tc>
          <w:tcPr>
            <w:tcW w:w="1615" w:type="dxa"/>
          </w:tcPr>
          <w:p w14:paraId="51DEDE5C" w14:textId="7F6C6044" w:rsidR="00D05F12" w:rsidRPr="00613159" w:rsidRDefault="00D05F12" w:rsidP="00D05F12">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Name:  </w:t>
            </w:r>
          </w:p>
        </w:tc>
        <w:tc>
          <w:tcPr>
            <w:tcW w:w="2520" w:type="dxa"/>
          </w:tcPr>
          <w:p w14:paraId="69F1A7C7" w14:textId="7BB60CB5" w:rsidR="00D05F12" w:rsidRPr="00613159" w:rsidRDefault="00D05F12"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Brett Kivela</w:t>
            </w:r>
          </w:p>
        </w:tc>
        <w:tc>
          <w:tcPr>
            <w:tcW w:w="2340" w:type="dxa"/>
          </w:tcPr>
          <w:p w14:paraId="3AF7CCDD" w14:textId="77025388" w:rsidR="00D05F12" w:rsidRPr="00613159" w:rsidRDefault="00D05F12" w:rsidP="00D05F12">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Telephone #: </w:t>
            </w:r>
          </w:p>
        </w:tc>
        <w:tc>
          <w:tcPr>
            <w:tcW w:w="2875" w:type="dxa"/>
          </w:tcPr>
          <w:p w14:paraId="76BE7E3E" w14:textId="2F4B84B7" w:rsidR="00D05F12" w:rsidRPr="00613159" w:rsidRDefault="00D05F12" w:rsidP="00656917">
            <w:pPr>
              <w:rPr>
                <w:rFonts w:eastAsia="Times New Roman" w:cstheme="minorHAnsi"/>
                <w:color w:val="000000" w:themeColor="text1"/>
                <w:sz w:val="20"/>
                <w:szCs w:val="20"/>
              </w:rPr>
            </w:pPr>
            <w:r w:rsidRPr="00613159">
              <w:rPr>
                <w:rFonts w:eastAsia="Times New Roman" w:cstheme="minorHAnsi"/>
                <w:color w:val="000000" w:themeColor="text1"/>
                <w:sz w:val="20"/>
                <w:szCs w:val="20"/>
              </w:rPr>
              <w:t>(603) 491-0427</w:t>
            </w:r>
          </w:p>
        </w:tc>
      </w:tr>
    </w:tbl>
    <w:p w14:paraId="0AD29991" w14:textId="77777777" w:rsidR="00656917" w:rsidRPr="00613159" w:rsidRDefault="00656917" w:rsidP="00656917">
      <w:pPr>
        <w:spacing w:after="0" w:line="240" w:lineRule="auto"/>
        <w:rPr>
          <w:rFonts w:eastAsia="Times New Roman" w:cstheme="minorHAnsi"/>
          <w:color w:val="000000" w:themeColor="text1"/>
          <w:sz w:val="20"/>
          <w:szCs w:val="20"/>
        </w:rPr>
      </w:pPr>
    </w:p>
    <w:p w14:paraId="2CC50740" w14:textId="77777777" w:rsidR="00D05F12" w:rsidRPr="00613159" w:rsidRDefault="00D05F12" w:rsidP="00656917">
      <w:pPr>
        <w:spacing w:after="0" w:line="240" w:lineRule="auto"/>
        <w:rPr>
          <w:rFonts w:eastAsia="Times New Roman" w:cstheme="minorHAnsi"/>
          <w:color w:val="000000" w:themeColor="text1"/>
          <w:sz w:val="20"/>
          <w:szCs w:val="20"/>
        </w:rPr>
      </w:pPr>
    </w:p>
    <w:p w14:paraId="4C5A0600" w14:textId="77777777" w:rsidR="00656917" w:rsidRPr="00613159" w:rsidRDefault="00656917" w:rsidP="00656917">
      <w:pPr>
        <w:keepNext/>
        <w:spacing w:after="0" w:line="240" w:lineRule="auto"/>
        <w:outlineLvl w:val="3"/>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2.</w:t>
      </w:r>
      <w:r w:rsidRPr="00613159">
        <w:rPr>
          <w:rFonts w:eastAsia="Times New Roman" w:cstheme="minorHAnsi"/>
          <w:b/>
          <w:bCs/>
          <w:color w:val="000000" w:themeColor="text1"/>
          <w:sz w:val="20"/>
          <w:szCs w:val="20"/>
        </w:rPr>
        <w:tab/>
      </w:r>
      <w:r w:rsidRPr="00613159">
        <w:rPr>
          <w:rFonts w:eastAsia="Times New Roman" w:cstheme="minorHAnsi"/>
          <w:b/>
          <w:bCs/>
          <w:color w:val="000000" w:themeColor="text1"/>
          <w:sz w:val="20"/>
          <w:szCs w:val="20"/>
          <w:u w:val="single"/>
        </w:rPr>
        <w:t>Dam Information</w:t>
      </w:r>
      <w:r w:rsidRPr="00613159">
        <w:rPr>
          <w:rFonts w:eastAsia="Times New Roman" w:cstheme="minorHAnsi"/>
          <w:b/>
          <w:bCs/>
          <w:color w:val="000000" w:themeColor="text1"/>
          <w:sz w:val="20"/>
          <w:szCs w:val="20"/>
        </w:rPr>
        <w:tab/>
      </w:r>
    </w:p>
    <w:tbl>
      <w:tblPr>
        <w:tblStyle w:val="TableGrid"/>
        <w:tblW w:w="0" w:type="auto"/>
        <w:tblLook w:val="04A0" w:firstRow="1" w:lastRow="0" w:firstColumn="1" w:lastColumn="0" w:noHBand="0" w:noVBand="1"/>
      </w:tblPr>
      <w:tblGrid>
        <w:gridCol w:w="1885"/>
        <w:gridCol w:w="1530"/>
        <w:gridCol w:w="1440"/>
        <w:gridCol w:w="1710"/>
        <w:gridCol w:w="1080"/>
        <w:gridCol w:w="1705"/>
      </w:tblGrid>
      <w:tr w:rsidR="00613159" w:rsidRPr="00613159" w14:paraId="5B1F23C2" w14:textId="77777777" w:rsidTr="005514A9">
        <w:tc>
          <w:tcPr>
            <w:tcW w:w="1885" w:type="dxa"/>
          </w:tcPr>
          <w:p w14:paraId="34A4FBED" w14:textId="77777777" w:rsidR="008C5407" w:rsidRPr="00613159" w:rsidRDefault="008C5407" w:rsidP="008C5407">
            <w:pPr>
              <w:keepNext/>
              <w:jc w:val="righ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Height (ft)</w:t>
            </w:r>
          </w:p>
        </w:tc>
        <w:tc>
          <w:tcPr>
            <w:tcW w:w="1530" w:type="dxa"/>
          </w:tcPr>
          <w:p w14:paraId="38618957" w14:textId="77777777" w:rsidR="008C5407" w:rsidRPr="00613159" w:rsidRDefault="00907397" w:rsidP="005514A9">
            <w:pPr>
              <w:keepNex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6.</w:t>
            </w:r>
            <w:r w:rsidR="005514A9" w:rsidRPr="00613159">
              <w:rPr>
                <w:rFonts w:eastAsia="Times New Roman" w:cstheme="minorHAnsi"/>
                <w:color w:val="000000" w:themeColor="text1"/>
                <w:sz w:val="20"/>
                <w:szCs w:val="20"/>
              </w:rPr>
              <w:t>5 ft</w:t>
            </w:r>
          </w:p>
        </w:tc>
        <w:tc>
          <w:tcPr>
            <w:tcW w:w="1440" w:type="dxa"/>
          </w:tcPr>
          <w:p w14:paraId="10DEAB12" w14:textId="77777777" w:rsidR="008C5407" w:rsidRPr="00613159" w:rsidRDefault="008C5407" w:rsidP="008C5407">
            <w:pPr>
              <w:keepNext/>
              <w:jc w:val="righ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Length (ft)</w:t>
            </w:r>
          </w:p>
        </w:tc>
        <w:tc>
          <w:tcPr>
            <w:tcW w:w="1710" w:type="dxa"/>
          </w:tcPr>
          <w:p w14:paraId="49558A8F" w14:textId="77777777" w:rsidR="008C5407" w:rsidRPr="00613159" w:rsidRDefault="005514A9" w:rsidP="00656917">
            <w:pPr>
              <w:keepNex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150 ft</w:t>
            </w:r>
          </w:p>
        </w:tc>
        <w:tc>
          <w:tcPr>
            <w:tcW w:w="1080" w:type="dxa"/>
          </w:tcPr>
          <w:p w14:paraId="71B1728D" w14:textId="77777777" w:rsidR="008C5407" w:rsidRPr="00613159" w:rsidRDefault="008C5407" w:rsidP="008C5407">
            <w:pPr>
              <w:keepNext/>
              <w:jc w:val="righ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Pond Size (ac)</w:t>
            </w:r>
          </w:p>
        </w:tc>
        <w:tc>
          <w:tcPr>
            <w:tcW w:w="1705" w:type="dxa"/>
          </w:tcPr>
          <w:p w14:paraId="3F848CED" w14:textId="77777777" w:rsidR="008C5407" w:rsidRPr="00613159" w:rsidRDefault="008C5407" w:rsidP="008746D6">
            <w:pPr>
              <w:keepNex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3</w:t>
            </w:r>
            <w:r w:rsidR="008746D6" w:rsidRPr="00613159">
              <w:rPr>
                <w:rFonts w:eastAsia="Times New Roman" w:cstheme="minorHAnsi"/>
                <w:color w:val="000000" w:themeColor="text1"/>
                <w:sz w:val="20"/>
                <w:szCs w:val="20"/>
              </w:rPr>
              <w:t>5</w:t>
            </w:r>
            <w:r w:rsidR="005514A9" w:rsidRPr="00613159">
              <w:rPr>
                <w:rFonts w:eastAsia="Times New Roman" w:cstheme="minorHAnsi"/>
                <w:color w:val="000000" w:themeColor="text1"/>
                <w:sz w:val="20"/>
                <w:szCs w:val="20"/>
              </w:rPr>
              <w:t xml:space="preserve"> acres</w:t>
            </w:r>
          </w:p>
        </w:tc>
      </w:tr>
      <w:tr w:rsidR="008C5407" w:rsidRPr="00613159" w14:paraId="42B37BE3" w14:textId="77777777" w:rsidTr="009835F0">
        <w:tc>
          <w:tcPr>
            <w:tcW w:w="1885" w:type="dxa"/>
          </w:tcPr>
          <w:p w14:paraId="54ABA424" w14:textId="77777777" w:rsidR="008C5407" w:rsidRPr="00613159" w:rsidRDefault="008C5407" w:rsidP="008C5407">
            <w:pPr>
              <w:keepNext/>
              <w:jc w:val="righ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Normal Storage Capacity (ac-ft)</w:t>
            </w:r>
          </w:p>
        </w:tc>
        <w:tc>
          <w:tcPr>
            <w:tcW w:w="2970" w:type="dxa"/>
            <w:gridSpan w:val="2"/>
          </w:tcPr>
          <w:p w14:paraId="57C4CAAD" w14:textId="77777777" w:rsidR="008C5407" w:rsidRPr="00613159" w:rsidRDefault="008746D6" w:rsidP="00656917">
            <w:pPr>
              <w:keepNex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58 </w:t>
            </w:r>
            <w:r w:rsidR="00907397" w:rsidRPr="00613159">
              <w:rPr>
                <w:rFonts w:eastAsia="Times New Roman" w:cstheme="minorHAnsi"/>
                <w:color w:val="000000" w:themeColor="text1"/>
                <w:sz w:val="20"/>
                <w:szCs w:val="20"/>
              </w:rPr>
              <w:t>ac-ft.</w:t>
            </w:r>
          </w:p>
        </w:tc>
        <w:tc>
          <w:tcPr>
            <w:tcW w:w="1710" w:type="dxa"/>
          </w:tcPr>
          <w:p w14:paraId="33A02145" w14:textId="77777777" w:rsidR="008C5407" w:rsidRPr="00613159" w:rsidRDefault="008C5407" w:rsidP="008C5407">
            <w:pPr>
              <w:keepNext/>
              <w:jc w:val="righ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Drainage area (sq mi)</w:t>
            </w:r>
          </w:p>
        </w:tc>
        <w:tc>
          <w:tcPr>
            <w:tcW w:w="2785" w:type="dxa"/>
            <w:gridSpan w:val="2"/>
          </w:tcPr>
          <w:p w14:paraId="2129266A" w14:textId="77777777" w:rsidR="008C5407" w:rsidRPr="00613159" w:rsidRDefault="00907397" w:rsidP="00656917">
            <w:pPr>
              <w:keepNext/>
              <w:outlineLvl w:val="3"/>
              <w:rPr>
                <w:rFonts w:eastAsia="Times New Roman" w:cstheme="minorHAnsi"/>
                <w:color w:val="000000" w:themeColor="text1"/>
                <w:sz w:val="20"/>
                <w:szCs w:val="20"/>
              </w:rPr>
            </w:pPr>
            <w:r w:rsidRPr="00613159">
              <w:rPr>
                <w:rFonts w:eastAsia="Times New Roman" w:cstheme="minorHAnsi"/>
                <w:color w:val="000000" w:themeColor="text1"/>
                <w:sz w:val="20"/>
                <w:szCs w:val="20"/>
              </w:rPr>
              <w:t>0.74 square miles</w:t>
            </w:r>
          </w:p>
        </w:tc>
      </w:tr>
    </w:tbl>
    <w:p w14:paraId="7AA482F6" w14:textId="77777777" w:rsidR="008C5407" w:rsidRPr="00613159" w:rsidRDefault="008C5407" w:rsidP="005C2FF4">
      <w:pPr>
        <w:rPr>
          <w:rFonts w:cstheme="minorHAnsi"/>
          <w:color w:val="000000" w:themeColor="text1"/>
        </w:rPr>
      </w:pPr>
    </w:p>
    <w:p w14:paraId="2845B70F" w14:textId="380B34ED" w:rsidR="00D05F12" w:rsidRPr="00613159" w:rsidRDefault="00D05F12" w:rsidP="00907397">
      <w:pPr>
        <w:spacing w:after="0" w:line="240" w:lineRule="auto"/>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Outlet Works</w:t>
      </w:r>
    </w:p>
    <w:tbl>
      <w:tblPr>
        <w:tblStyle w:val="TableGrid"/>
        <w:tblW w:w="0" w:type="auto"/>
        <w:tblLook w:val="04A0" w:firstRow="1" w:lastRow="0" w:firstColumn="1" w:lastColumn="0" w:noHBand="0" w:noVBand="1"/>
      </w:tblPr>
      <w:tblGrid>
        <w:gridCol w:w="1885"/>
        <w:gridCol w:w="7465"/>
      </w:tblGrid>
      <w:tr w:rsidR="00613159" w:rsidRPr="00613159" w14:paraId="10118606" w14:textId="77777777" w:rsidTr="005553D3">
        <w:tc>
          <w:tcPr>
            <w:tcW w:w="1885" w:type="dxa"/>
          </w:tcPr>
          <w:p w14:paraId="5069CABF" w14:textId="1242457C" w:rsidR="00EC4368" w:rsidRPr="00613159" w:rsidRDefault="00EC4368" w:rsidP="00EC4368">
            <w:pPr>
              <w:jc w:val="both"/>
              <w:rPr>
                <w:rFonts w:eastAsia="Times New Roman" w:cstheme="minorHAnsi"/>
                <w:color w:val="000000" w:themeColor="text1"/>
                <w:sz w:val="20"/>
                <w:szCs w:val="20"/>
              </w:rPr>
            </w:pPr>
            <w:r w:rsidRPr="00613159">
              <w:rPr>
                <w:rFonts w:eastAsia="Times New Roman" w:cstheme="minorHAnsi"/>
                <w:color w:val="000000" w:themeColor="text1"/>
                <w:sz w:val="20"/>
                <w:szCs w:val="20"/>
              </w:rPr>
              <w:t>Spillway(s):</w:t>
            </w:r>
          </w:p>
        </w:tc>
        <w:tc>
          <w:tcPr>
            <w:tcW w:w="7465" w:type="dxa"/>
          </w:tcPr>
          <w:p w14:paraId="6642144C" w14:textId="54C17A74" w:rsidR="00EC4368" w:rsidRPr="00613159" w:rsidRDefault="00EC4368" w:rsidP="00907397">
            <w:pPr>
              <w:rPr>
                <w:rFonts w:eastAsia="Times New Roman" w:cstheme="minorHAnsi"/>
                <w:color w:val="000000" w:themeColor="text1"/>
                <w:sz w:val="20"/>
                <w:szCs w:val="20"/>
              </w:rPr>
            </w:pPr>
            <w:r w:rsidRPr="00613159">
              <w:rPr>
                <w:rFonts w:eastAsia="Times New Roman" w:cstheme="minorHAnsi"/>
                <w:color w:val="000000" w:themeColor="text1"/>
                <w:sz w:val="20"/>
                <w:szCs w:val="20"/>
              </w:rPr>
              <w:t>48” Cement culvert with bridge over</w:t>
            </w:r>
          </w:p>
        </w:tc>
      </w:tr>
      <w:tr w:rsidR="00613159" w:rsidRPr="00613159" w14:paraId="082C11A3" w14:textId="77777777" w:rsidTr="00855608">
        <w:tc>
          <w:tcPr>
            <w:tcW w:w="1885" w:type="dxa"/>
          </w:tcPr>
          <w:p w14:paraId="0B4F4290" w14:textId="4FE4BDD1" w:rsidR="00EC4368" w:rsidRPr="00613159" w:rsidRDefault="00EC4368" w:rsidP="00EC4368">
            <w:pPr>
              <w:jc w:val="both"/>
              <w:rPr>
                <w:rFonts w:eastAsia="Times New Roman" w:cstheme="minorHAnsi"/>
                <w:color w:val="000000" w:themeColor="text1"/>
                <w:sz w:val="20"/>
                <w:szCs w:val="20"/>
              </w:rPr>
            </w:pPr>
            <w:r w:rsidRPr="00613159">
              <w:rPr>
                <w:rFonts w:eastAsia="Times New Roman" w:cstheme="minorHAnsi"/>
                <w:color w:val="000000" w:themeColor="text1"/>
                <w:sz w:val="20"/>
                <w:szCs w:val="20"/>
              </w:rPr>
              <w:t>Gate(s):</w:t>
            </w:r>
          </w:p>
        </w:tc>
        <w:tc>
          <w:tcPr>
            <w:tcW w:w="7465" w:type="dxa"/>
          </w:tcPr>
          <w:p w14:paraId="0DE7942C" w14:textId="35742261" w:rsidR="00EC4368" w:rsidRPr="00613159" w:rsidRDefault="00EC4368" w:rsidP="00907397">
            <w:pPr>
              <w:rPr>
                <w:rFonts w:eastAsia="Times New Roman" w:cstheme="minorHAnsi"/>
                <w:color w:val="000000" w:themeColor="text1"/>
                <w:sz w:val="20"/>
                <w:szCs w:val="20"/>
              </w:rPr>
            </w:pPr>
            <w:r w:rsidRPr="00613159">
              <w:rPr>
                <w:rFonts w:eastAsia="Times New Roman" w:cstheme="minorHAnsi"/>
                <w:color w:val="000000" w:themeColor="text1"/>
                <w:sz w:val="20"/>
                <w:szCs w:val="20"/>
              </w:rPr>
              <w:t>Multiple redwood boards, 6’2” in length, 2-1/4” in width, various heights</w:t>
            </w:r>
          </w:p>
        </w:tc>
      </w:tr>
      <w:tr w:rsidR="00EC4368" w:rsidRPr="00613159" w14:paraId="04A0618D" w14:textId="77777777" w:rsidTr="00DC3711">
        <w:tc>
          <w:tcPr>
            <w:tcW w:w="1885" w:type="dxa"/>
          </w:tcPr>
          <w:p w14:paraId="7EACDA71" w14:textId="0DBFA643" w:rsidR="00EC4368" w:rsidRPr="00613159" w:rsidRDefault="00EC4368" w:rsidP="00EC4368">
            <w:pPr>
              <w:jc w:val="both"/>
              <w:rPr>
                <w:rFonts w:eastAsia="Times New Roman" w:cstheme="minorHAnsi"/>
                <w:color w:val="000000" w:themeColor="text1"/>
                <w:sz w:val="20"/>
                <w:szCs w:val="20"/>
              </w:rPr>
            </w:pPr>
            <w:r w:rsidRPr="00613159">
              <w:rPr>
                <w:rFonts w:eastAsia="Times New Roman" w:cstheme="minorHAnsi"/>
                <w:color w:val="000000" w:themeColor="text1"/>
                <w:sz w:val="20"/>
                <w:szCs w:val="20"/>
              </w:rPr>
              <w:t>Stoplog Bay(s):</w:t>
            </w:r>
          </w:p>
        </w:tc>
        <w:tc>
          <w:tcPr>
            <w:tcW w:w="7465" w:type="dxa"/>
          </w:tcPr>
          <w:p w14:paraId="7CDEA657" w14:textId="350DA22D" w:rsidR="00EC4368" w:rsidRPr="00613159" w:rsidRDefault="00EC4368" w:rsidP="00907397">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2-1/2” width concrete </w:t>
            </w:r>
            <w:proofErr w:type="gramStart"/>
            <w:r w:rsidRPr="00613159">
              <w:rPr>
                <w:rFonts w:eastAsia="Times New Roman" w:cstheme="minorHAnsi"/>
                <w:color w:val="000000" w:themeColor="text1"/>
                <w:sz w:val="20"/>
                <w:szCs w:val="20"/>
              </w:rPr>
              <w:t>groove;  boards</w:t>
            </w:r>
            <w:proofErr w:type="gramEnd"/>
            <w:r w:rsidRPr="00613159">
              <w:rPr>
                <w:rFonts w:eastAsia="Times New Roman" w:cstheme="minorHAnsi"/>
                <w:color w:val="000000" w:themeColor="text1"/>
                <w:sz w:val="20"/>
                <w:szCs w:val="20"/>
              </w:rPr>
              <w:t xml:space="preserve"> are removed from top</w:t>
            </w:r>
          </w:p>
        </w:tc>
      </w:tr>
    </w:tbl>
    <w:p w14:paraId="3A6780D8" w14:textId="77777777" w:rsidR="00D05F12" w:rsidRPr="00613159" w:rsidRDefault="00D05F12" w:rsidP="00907397">
      <w:pPr>
        <w:spacing w:after="0" w:line="240" w:lineRule="auto"/>
        <w:rPr>
          <w:rFonts w:eastAsia="Times New Roman" w:cstheme="minorHAnsi"/>
          <w:color w:val="000000" w:themeColor="text1"/>
          <w:sz w:val="20"/>
          <w:szCs w:val="20"/>
        </w:rPr>
      </w:pPr>
    </w:p>
    <w:p w14:paraId="14410CDC" w14:textId="3F75E101" w:rsidR="00907397" w:rsidRPr="00613159" w:rsidRDefault="00656917" w:rsidP="0090739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Outlet Works – Describe the dam’s discharge features, and then include specific information on each bel</w:t>
      </w:r>
      <w:r w:rsidR="00907397" w:rsidRPr="00613159">
        <w:rPr>
          <w:rFonts w:eastAsia="Times New Roman" w:cstheme="minorHAnsi"/>
          <w:color w:val="000000" w:themeColor="text1"/>
          <w:sz w:val="20"/>
          <w:szCs w:val="20"/>
        </w:rPr>
        <w:t>ow (sizes, dimensions, inverts, e</w:t>
      </w:r>
      <w:r w:rsidRPr="00613159">
        <w:rPr>
          <w:rFonts w:eastAsia="Times New Roman" w:cstheme="minorHAnsi"/>
          <w:color w:val="000000" w:themeColor="text1"/>
          <w:sz w:val="20"/>
          <w:szCs w:val="20"/>
        </w:rPr>
        <w:t>tc.)</w:t>
      </w:r>
      <w:r w:rsidR="00907397" w:rsidRPr="00613159">
        <w:rPr>
          <w:rFonts w:eastAsia="Times New Roman" w:cstheme="minorHAnsi"/>
          <w:color w:val="000000" w:themeColor="text1"/>
          <w:sz w:val="20"/>
          <w:szCs w:val="20"/>
        </w:rPr>
        <w:t>.</w:t>
      </w:r>
    </w:p>
    <w:p w14:paraId="1E970035" w14:textId="77777777" w:rsidR="00907397" w:rsidRPr="00613159" w:rsidRDefault="00907397" w:rsidP="00907397">
      <w:pPr>
        <w:spacing w:after="0" w:line="240" w:lineRule="auto"/>
        <w:rPr>
          <w:rFonts w:eastAsia="Times New Roman" w:cstheme="minorHAnsi"/>
          <w:color w:val="000000" w:themeColor="text1"/>
          <w:sz w:val="20"/>
          <w:szCs w:val="20"/>
        </w:rPr>
      </w:pPr>
    </w:p>
    <w:p w14:paraId="21EFB225" w14:textId="7F38BE2A" w:rsidR="00907397" w:rsidRPr="00613159" w:rsidRDefault="00907397" w:rsidP="0090739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The manmade </w:t>
      </w:r>
      <w:r w:rsidR="005514A9" w:rsidRPr="00613159">
        <w:rPr>
          <w:rFonts w:eastAsia="Times New Roman" w:cstheme="minorHAnsi"/>
          <w:color w:val="000000" w:themeColor="text1"/>
          <w:sz w:val="20"/>
          <w:szCs w:val="20"/>
        </w:rPr>
        <w:t xml:space="preserve">dam consists of </w:t>
      </w:r>
      <w:r w:rsidRPr="00613159">
        <w:rPr>
          <w:rFonts w:eastAsia="Times New Roman" w:cstheme="minorHAnsi"/>
          <w:color w:val="000000" w:themeColor="text1"/>
          <w:sz w:val="20"/>
          <w:szCs w:val="20"/>
        </w:rPr>
        <w:t xml:space="preserve">both rockfill and </w:t>
      </w:r>
      <w:proofErr w:type="spellStart"/>
      <w:r w:rsidRPr="00613159">
        <w:rPr>
          <w:rFonts w:eastAsia="Times New Roman" w:cstheme="minorHAnsi"/>
          <w:color w:val="000000" w:themeColor="text1"/>
          <w:sz w:val="20"/>
          <w:szCs w:val="20"/>
        </w:rPr>
        <w:t>earthfill</w:t>
      </w:r>
      <w:proofErr w:type="spellEnd"/>
      <w:r w:rsidRPr="00613159">
        <w:rPr>
          <w:rFonts w:eastAsia="Times New Roman" w:cstheme="minorHAnsi"/>
          <w:color w:val="000000" w:themeColor="text1"/>
          <w:sz w:val="20"/>
          <w:szCs w:val="20"/>
        </w:rPr>
        <w:t xml:space="preserve"> natural materials.  </w:t>
      </w:r>
      <w:r w:rsidR="00DF1EAE" w:rsidRPr="00DF1EAE">
        <w:rPr>
          <w:rFonts w:eastAsia="Times New Roman" w:cstheme="minorHAnsi"/>
          <w:color w:val="000000" w:themeColor="text1"/>
          <w:sz w:val="20"/>
          <w:szCs w:val="20"/>
        </w:rPr>
        <w:t xml:space="preserve">The Pratt Pond Dam is ~125 feet wide from shore-to-shore on the inlet side, ~200 feet on the outlet side, and provides ~150 feet of crest where Lower Pratt Pond Road passes over.  </w:t>
      </w:r>
      <w:r w:rsidRPr="00613159">
        <w:rPr>
          <w:rFonts w:eastAsia="Times New Roman" w:cstheme="minorHAnsi"/>
          <w:color w:val="000000" w:themeColor="text1"/>
          <w:sz w:val="20"/>
          <w:szCs w:val="20"/>
        </w:rPr>
        <w:t xml:space="preserve">Also included is a spillway, and a bridge over </w:t>
      </w:r>
      <w:r w:rsidR="00E576F1" w:rsidRPr="00613159">
        <w:rPr>
          <w:rFonts w:eastAsia="Times New Roman" w:cstheme="minorHAnsi"/>
          <w:color w:val="000000" w:themeColor="text1"/>
          <w:sz w:val="20"/>
          <w:szCs w:val="20"/>
        </w:rPr>
        <w:t xml:space="preserve">the spillway with </w:t>
      </w:r>
      <w:r w:rsidRPr="00613159">
        <w:rPr>
          <w:rFonts w:eastAsia="Times New Roman" w:cstheme="minorHAnsi"/>
          <w:color w:val="000000" w:themeColor="text1"/>
          <w:sz w:val="20"/>
          <w:szCs w:val="20"/>
        </w:rPr>
        <w:t xml:space="preserve">a ~48” cement culvert.  The embankment begins at the intersection of Lower Pratt Pond Road and </w:t>
      </w:r>
      <w:r w:rsidR="00D631AD" w:rsidRPr="00613159">
        <w:rPr>
          <w:rFonts w:eastAsia="Times New Roman" w:cstheme="minorHAnsi"/>
          <w:color w:val="000000" w:themeColor="text1"/>
          <w:sz w:val="20"/>
          <w:szCs w:val="20"/>
        </w:rPr>
        <w:t xml:space="preserve">Middle </w:t>
      </w:r>
      <w:r w:rsidRPr="00613159">
        <w:rPr>
          <w:rFonts w:eastAsia="Times New Roman" w:cstheme="minorHAnsi"/>
          <w:color w:val="000000" w:themeColor="text1"/>
          <w:sz w:val="20"/>
          <w:szCs w:val="20"/>
        </w:rPr>
        <w:t>Pratt Pond Road</w:t>
      </w:r>
      <w:r w:rsidR="00E576F1" w:rsidRPr="00613159">
        <w:rPr>
          <w:rFonts w:eastAsia="Times New Roman" w:cstheme="minorHAnsi"/>
          <w:color w:val="000000" w:themeColor="text1"/>
          <w:sz w:val="20"/>
          <w:szCs w:val="20"/>
        </w:rPr>
        <w:t xml:space="preserve">. The pond discharge is managed </w:t>
      </w:r>
      <w:r w:rsidR="005514A9" w:rsidRPr="00613159">
        <w:rPr>
          <w:rFonts w:eastAsia="Times New Roman" w:cstheme="minorHAnsi"/>
          <w:color w:val="000000" w:themeColor="text1"/>
          <w:sz w:val="20"/>
          <w:szCs w:val="20"/>
        </w:rPr>
        <w:t xml:space="preserve">with a stoplog bay system, </w:t>
      </w:r>
      <w:r w:rsidR="00E576F1" w:rsidRPr="00613159">
        <w:rPr>
          <w:rFonts w:eastAsia="Times New Roman" w:cstheme="minorHAnsi"/>
          <w:color w:val="000000" w:themeColor="text1"/>
          <w:sz w:val="20"/>
          <w:szCs w:val="20"/>
        </w:rPr>
        <w:t>with spillway gates – allowing the reservoir height to reach 48” above the dam base in the summer months.</w:t>
      </w:r>
      <w:r w:rsidRPr="00613159">
        <w:rPr>
          <w:rFonts w:eastAsia="Times New Roman" w:cstheme="minorHAnsi"/>
          <w:color w:val="000000" w:themeColor="text1"/>
          <w:sz w:val="20"/>
          <w:szCs w:val="20"/>
        </w:rPr>
        <w:t xml:space="preserve"> </w:t>
      </w:r>
      <w:r w:rsidR="00E576F1" w:rsidRPr="00613159">
        <w:rPr>
          <w:rFonts w:eastAsia="Times New Roman" w:cstheme="minorHAnsi"/>
          <w:color w:val="000000" w:themeColor="text1"/>
          <w:sz w:val="20"/>
          <w:szCs w:val="20"/>
        </w:rPr>
        <w:t xml:space="preserve">  The spillway boards are redwood, are </w:t>
      </w:r>
      <w:r w:rsidR="005514A9" w:rsidRPr="00613159">
        <w:rPr>
          <w:rFonts w:eastAsia="Times New Roman" w:cstheme="minorHAnsi"/>
          <w:color w:val="000000" w:themeColor="text1"/>
          <w:sz w:val="20"/>
          <w:szCs w:val="20"/>
        </w:rPr>
        <w:t xml:space="preserve">6’2” </w:t>
      </w:r>
      <w:r w:rsidR="00E576F1" w:rsidRPr="00613159">
        <w:rPr>
          <w:rFonts w:eastAsia="Times New Roman" w:cstheme="minorHAnsi"/>
          <w:color w:val="000000" w:themeColor="text1"/>
          <w:sz w:val="20"/>
          <w:szCs w:val="20"/>
        </w:rPr>
        <w:t xml:space="preserve">in </w:t>
      </w:r>
      <w:r w:rsidR="00E576F1" w:rsidRPr="00613159">
        <w:rPr>
          <w:rFonts w:eastAsia="Times New Roman" w:cstheme="minorHAnsi"/>
          <w:color w:val="000000" w:themeColor="text1"/>
          <w:sz w:val="20"/>
          <w:szCs w:val="20"/>
        </w:rPr>
        <w:lastRenderedPageBreak/>
        <w:t xml:space="preserve">length, </w:t>
      </w:r>
      <w:r w:rsidR="005514A9" w:rsidRPr="00613159">
        <w:rPr>
          <w:rFonts w:eastAsia="Times New Roman" w:cstheme="minorHAnsi"/>
          <w:color w:val="000000" w:themeColor="text1"/>
          <w:sz w:val="20"/>
          <w:szCs w:val="20"/>
        </w:rPr>
        <w:t xml:space="preserve">2-1/4” in width, </w:t>
      </w:r>
      <w:r w:rsidR="00E576F1" w:rsidRPr="00613159">
        <w:rPr>
          <w:rFonts w:eastAsia="Times New Roman" w:cstheme="minorHAnsi"/>
          <w:color w:val="000000" w:themeColor="text1"/>
          <w:sz w:val="20"/>
          <w:szCs w:val="20"/>
        </w:rPr>
        <w:t xml:space="preserve">and vary in height to allow </w:t>
      </w:r>
      <w:r w:rsidR="000E4451" w:rsidRPr="00613159">
        <w:rPr>
          <w:rFonts w:eastAsia="Times New Roman" w:cstheme="minorHAnsi"/>
          <w:color w:val="000000" w:themeColor="text1"/>
          <w:sz w:val="20"/>
          <w:szCs w:val="20"/>
        </w:rPr>
        <w:t xml:space="preserve">for </w:t>
      </w:r>
      <w:r w:rsidR="00E576F1" w:rsidRPr="00613159">
        <w:rPr>
          <w:rFonts w:eastAsia="Times New Roman" w:cstheme="minorHAnsi"/>
          <w:color w:val="000000" w:themeColor="text1"/>
          <w:sz w:val="20"/>
          <w:szCs w:val="20"/>
        </w:rPr>
        <w:t xml:space="preserve">fine adjustment in the water levels.  </w:t>
      </w:r>
      <w:r w:rsidR="00CA4B2C" w:rsidRPr="00613159">
        <w:rPr>
          <w:rFonts w:eastAsia="Times New Roman" w:cstheme="minorHAnsi"/>
          <w:color w:val="000000" w:themeColor="text1"/>
          <w:sz w:val="20"/>
          <w:szCs w:val="20"/>
        </w:rPr>
        <w:t xml:space="preserve">The boards are retained in a concrete groove and concrete spillway.  </w:t>
      </w:r>
    </w:p>
    <w:p w14:paraId="0391F476" w14:textId="77777777" w:rsidR="00656917" w:rsidRPr="00613159" w:rsidRDefault="00656917" w:rsidP="00E576F1">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ab/>
      </w:r>
    </w:p>
    <w:p w14:paraId="110A9F8D" w14:textId="77777777" w:rsidR="00656917" w:rsidRPr="00613159" w:rsidRDefault="00656917" w:rsidP="00E576F1">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Description of the Area Downstream of the Dam (Include information on such things as roadways, dams, </w:t>
      </w:r>
      <w:proofErr w:type="gramStart"/>
      <w:r w:rsidRPr="00613159">
        <w:rPr>
          <w:rFonts w:eastAsia="Times New Roman" w:cstheme="minorHAnsi"/>
          <w:color w:val="000000" w:themeColor="text1"/>
          <w:sz w:val="20"/>
          <w:szCs w:val="20"/>
        </w:rPr>
        <w:t>bridges</w:t>
      </w:r>
      <w:proofErr w:type="gramEnd"/>
      <w:r w:rsidRPr="00613159">
        <w:rPr>
          <w:rFonts w:eastAsia="Times New Roman" w:cstheme="minorHAnsi"/>
          <w:color w:val="000000" w:themeColor="text1"/>
          <w:sz w:val="20"/>
          <w:szCs w:val="20"/>
        </w:rPr>
        <w:t xml:space="preserve"> or property that may be in danger of flooding due to high water events, dam failure or dam operations and, if known, the flow rates at which areas begin to be impacted. Also include information on any minimum flow needs downstream.) </w:t>
      </w:r>
    </w:p>
    <w:p w14:paraId="5F979F6A" w14:textId="77777777" w:rsidR="000E4451" w:rsidRPr="00613159" w:rsidRDefault="000E4451" w:rsidP="00E576F1">
      <w:pPr>
        <w:spacing w:after="0" w:line="240" w:lineRule="auto"/>
        <w:rPr>
          <w:rFonts w:eastAsia="Times New Roman" w:cstheme="minorHAnsi"/>
          <w:color w:val="000000" w:themeColor="text1"/>
          <w:sz w:val="20"/>
          <w:szCs w:val="20"/>
        </w:rPr>
      </w:pPr>
    </w:p>
    <w:p w14:paraId="56CB9261" w14:textId="77777777" w:rsidR="00D02462" w:rsidRPr="00613159" w:rsidRDefault="00D02462" w:rsidP="00D02462">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The PPA owns the spillage rights to the water flow of PPA.  The Pratt Pond Brook flows downstream from the dam.  There are no immediate homes or areas of concern downstream other than Poor Farm Road which is 0.6 miles downstream from the dam.  The Pratt Pond Brook passes beneath Poor Farm Road through the culvert, and then into the </w:t>
      </w:r>
      <w:proofErr w:type="gramStart"/>
      <w:r w:rsidRPr="00613159">
        <w:rPr>
          <w:rFonts w:eastAsia="Times New Roman" w:cstheme="minorHAnsi"/>
          <w:color w:val="000000" w:themeColor="text1"/>
          <w:sz w:val="20"/>
          <w:szCs w:val="20"/>
        </w:rPr>
        <w:t>Federally-controlled</w:t>
      </w:r>
      <w:proofErr w:type="gramEnd"/>
      <w:r w:rsidRPr="00613159">
        <w:rPr>
          <w:rFonts w:eastAsia="Times New Roman" w:cstheme="minorHAnsi"/>
          <w:color w:val="000000" w:themeColor="text1"/>
          <w:sz w:val="20"/>
          <w:szCs w:val="20"/>
        </w:rPr>
        <w:t xml:space="preserve"> flood control dam known as Smithfield Dam.</w:t>
      </w:r>
    </w:p>
    <w:p w14:paraId="5ABB6A27" w14:textId="77777777" w:rsidR="00D02462" w:rsidRPr="00613159" w:rsidRDefault="00D02462" w:rsidP="00D02462">
      <w:pPr>
        <w:spacing w:after="0" w:line="240" w:lineRule="auto"/>
        <w:rPr>
          <w:rFonts w:eastAsia="Times New Roman" w:cstheme="minorHAnsi"/>
          <w:color w:val="000000" w:themeColor="text1"/>
          <w:sz w:val="20"/>
          <w:szCs w:val="20"/>
        </w:rPr>
      </w:pPr>
    </w:p>
    <w:p w14:paraId="62E44EFB" w14:textId="77777777" w:rsidR="00E576F1" w:rsidRPr="00613159" w:rsidRDefault="00E576F1" w:rsidP="00E576F1">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The riverbed is sufficient </w:t>
      </w:r>
      <w:r w:rsidR="00D02462" w:rsidRPr="00613159">
        <w:rPr>
          <w:rFonts w:eastAsia="Times New Roman" w:cstheme="minorHAnsi"/>
          <w:color w:val="000000" w:themeColor="text1"/>
          <w:sz w:val="20"/>
          <w:szCs w:val="20"/>
        </w:rPr>
        <w:t xml:space="preserve">to prevent </w:t>
      </w:r>
      <w:r w:rsidRPr="00613159">
        <w:rPr>
          <w:rFonts w:eastAsia="Times New Roman" w:cstheme="minorHAnsi"/>
          <w:color w:val="000000" w:themeColor="text1"/>
          <w:sz w:val="20"/>
          <w:szCs w:val="20"/>
        </w:rPr>
        <w:t xml:space="preserve">flooding along the river, and the swamp / marsh prior to Poor Farm Road protects the flow rate from impacting the surrounding areas including the roadway.  There are no minimal downstream flow requirements. </w:t>
      </w:r>
    </w:p>
    <w:p w14:paraId="6BB6D3D7" w14:textId="77777777" w:rsidR="00576E08" w:rsidRPr="00613159" w:rsidRDefault="00576E08" w:rsidP="00E576F1">
      <w:pPr>
        <w:spacing w:after="0" w:line="240" w:lineRule="auto"/>
        <w:rPr>
          <w:rFonts w:eastAsia="Times New Roman" w:cstheme="minorHAnsi"/>
          <w:color w:val="000000" w:themeColor="text1"/>
          <w:sz w:val="20"/>
          <w:szCs w:val="20"/>
        </w:rPr>
      </w:pPr>
    </w:p>
    <w:p w14:paraId="5FE9C515" w14:textId="77777777" w:rsidR="00E576F1" w:rsidRPr="00613159" w:rsidRDefault="00E576F1" w:rsidP="00E576F1">
      <w:pPr>
        <w:spacing w:after="0" w:line="240" w:lineRule="auto"/>
        <w:rPr>
          <w:rFonts w:eastAsia="Times New Roman" w:cstheme="minorHAnsi"/>
          <w:color w:val="000000" w:themeColor="text1"/>
          <w:sz w:val="20"/>
          <w:szCs w:val="20"/>
        </w:rPr>
      </w:pPr>
    </w:p>
    <w:p w14:paraId="263A98B6" w14:textId="77777777" w:rsidR="00656917" w:rsidRPr="00613159" w:rsidRDefault="00656917" w:rsidP="00656917">
      <w:pPr>
        <w:keepNext/>
        <w:spacing w:after="0" w:line="240" w:lineRule="auto"/>
        <w:outlineLvl w:val="3"/>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t>3.</w:t>
      </w:r>
      <w:r w:rsidRPr="00613159">
        <w:rPr>
          <w:rFonts w:eastAsia="Times New Roman" w:cstheme="minorHAnsi"/>
          <w:b/>
          <w:bCs/>
          <w:color w:val="000000" w:themeColor="text1"/>
          <w:sz w:val="20"/>
          <w:szCs w:val="20"/>
        </w:rPr>
        <w:tab/>
      </w:r>
      <w:r w:rsidRPr="00613159">
        <w:rPr>
          <w:rFonts w:eastAsia="Times New Roman" w:cstheme="minorHAnsi"/>
          <w:b/>
          <w:bCs/>
          <w:color w:val="000000" w:themeColor="text1"/>
          <w:sz w:val="20"/>
          <w:szCs w:val="20"/>
          <w:u w:val="single"/>
        </w:rPr>
        <w:t>Operations and Maintenance Information</w:t>
      </w:r>
    </w:p>
    <w:p w14:paraId="31014F0A" w14:textId="77777777" w:rsidR="00656917" w:rsidRPr="00613159" w:rsidRDefault="00656917"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Normal Reservoir Management Procedures (How is the impoundment level managed throughout the course of a calendar year? How do you achieve this?)</w:t>
      </w:r>
    </w:p>
    <w:p w14:paraId="1A421311" w14:textId="77777777" w:rsidR="00503AA6" w:rsidRPr="00613159" w:rsidRDefault="00503AA6" w:rsidP="00656917">
      <w:pPr>
        <w:spacing w:after="0" w:line="240" w:lineRule="auto"/>
        <w:rPr>
          <w:rFonts w:eastAsia="Times New Roman" w:cstheme="minorHAnsi"/>
          <w:color w:val="000000" w:themeColor="text1"/>
          <w:sz w:val="20"/>
          <w:szCs w:val="20"/>
        </w:rPr>
      </w:pPr>
    </w:p>
    <w:p w14:paraId="73E2443F" w14:textId="77777777" w:rsidR="00030429" w:rsidRPr="00613159" w:rsidRDefault="00030429"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Spillway gates (boards) are used to control the pond water level. </w:t>
      </w:r>
    </w:p>
    <w:p w14:paraId="4A611341" w14:textId="77777777" w:rsidR="00E576F1" w:rsidRPr="00613159" w:rsidRDefault="00656917"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Summer</w:t>
      </w:r>
      <w:r w:rsidR="00E576F1" w:rsidRPr="00613159">
        <w:rPr>
          <w:rFonts w:eastAsia="Times New Roman" w:cstheme="minorHAnsi"/>
          <w:color w:val="000000" w:themeColor="text1"/>
          <w:sz w:val="20"/>
          <w:szCs w:val="20"/>
        </w:rPr>
        <w:t>: Maintained at a height of 48” above the dam base</w:t>
      </w:r>
      <w:r w:rsidR="00CA4B2C" w:rsidRPr="00613159">
        <w:rPr>
          <w:rFonts w:eastAsia="Times New Roman" w:cstheme="minorHAnsi"/>
          <w:color w:val="000000" w:themeColor="text1"/>
          <w:sz w:val="20"/>
          <w:szCs w:val="20"/>
        </w:rPr>
        <w:t xml:space="preserve"> (adjustments as needed based on weather conditions)</w:t>
      </w:r>
      <w:r w:rsidR="00E576F1" w:rsidRPr="00613159">
        <w:rPr>
          <w:rFonts w:eastAsia="Times New Roman" w:cstheme="minorHAnsi"/>
          <w:color w:val="000000" w:themeColor="text1"/>
          <w:sz w:val="20"/>
          <w:szCs w:val="20"/>
        </w:rPr>
        <w:t>.</w:t>
      </w:r>
    </w:p>
    <w:p w14:paraId="092C93E3" w14:textId="77777777" w:rsidR="00E576F1" w:rsidRPr="00613159" w:rsidRDefault="00656917"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Fall</w:t>
      </w:r>
      <w:r w:rsidR="00E576F1" w:rsidRPr="00613159">
        <w:rPr>
          <w:rFonts w:eastAsia="Times New Roman" w:cstheme="minorHAnsi"/>
          <w:color w:val="000000" w:themeColor="text1"/>
          <w:sz w:val="20"/>
          <w:szCs w:val="20"/>
        </w:rPr>
        <w:t>: Gradually decreased (starting in Octobe</w:t>
      </w:r>
      <w:r w:rsidR="008746D6" w:rsidRPr="00613159">
        <w:rPr>
          <w:rFonts w:eastAsia="Times New Roman" w:cstheme="minorHAnsi"/>
          <w:color w:val="000000" w:themeColor="text1"/>
          <w:sz w:val="20"/>
          <w:szCs w:val="20"/>
        </w:rPr>
        <w:t xml:space="preserve">r) to </w:t>
      </w:r>
      <w:proofErr w:type="gramStart"/>
      <w:r w:rsidR="008746D6" w:rsidRPr="00613159">
        <w:rPr>
          <w:rFonts w:eastAsia="Times New Roman" w:cstheme="minorHAnsi"/>
          <w:color w:val="000000" w:themeColor="text1"/>
          <w:sz w:val="20"/>
          <w:szCs w:val="20"/>
        </w:rPr>
        <w:t>low</w:t>
      </w:r>
      <w:proofErr w:type="gramEnd"/>
      <w:r w:rsidR="008746D6" w:rsidRPr="00613159">
        <w:rPr>
          <w:rFonts w:eastAsia="Times New Roman" w:cstheme="minorHAnsi"/>
          <w:color w:val="000000" w:themeColor="text1"/>
          <w:sz w:val="20"/>
          <w:szCs w:val="20"/>
        </w:rPr>
        <w:t xml:space="preserve"> level.  </w:t>
      </w:r>
      <w:proofErr w:type="gramStart"/>
      <w:r w:rsidR="008746D6" w:rsidRPr="00613159">
        <w:rPr>
          <w:rFonts w:eastAsia="Times New Roman" w:cstheme="minorHAnsi"/>
          <w:color w:val="000000" w:themeColor="text1"/>
          <w:sz w:val="20"/>
          <w:szCs w:val="20"/>
        </w:rPr>
        <w:t>Generally</w:t>
      </w:r>
      <w:proofErr w:type="gramEnd"/>
      <w:r w:rsidR="008746D6" w:rsidRPr="00613159">
        <w:rPr>
          <w:rFonts w:eastAsia="Times New Roman" w:cstheme="minorHAnsi"/>
          <w:color w:val="000000" w:themeColor="text1"/>
          <w:sz w:val="20"/>
          <w:szCs w:val="20"/>
        </w:rPr>
        <w:t xml:space="preserve"> 20</w:t>
      </w:r>
      <w:r w:rsidR="00E576F1" w:rsidRPr="00613159">
        <w:rPr>
          <w:rFonts w:eastAsia="Times New Roman" w:cstheme="minorHAnsi"/>
          <w:color w:val="000000" w:themeColor="text1"/>
          <w:sz w:val="20"/>
          <w:szCs w:val="20"/>
        </w:rPr>
        <w:t>” above the base of dam</w:t>
      </w:r>
      <w:r w:rsidR="00D631AD" w:rsidRPr="00613159">
        <w:rPr>
          <w:rFonts w:eastAsia="Times New Roman" w:cstheme="minorHAnsi"/>
          <w:color w:val="000000" w:themeColor="text1"/>
          <w:sz w:val="20"/>
          <w:szCs w:val="20"/>
        </w:rPr>
        <w:t>. C</w:t>
      </w:r>
      <w:r w:rsidR="00CA4B2C" w:rsidRPr="00613159">
        <w:rPr>
          <w:rFonts w:eastAsia="Times New Roman" w:cstheme="minorHAnsi"/>
          <w:color w:val="000000" w:themeColor="text1"/>
          <w:sz w:val="20"/>
          <w:szCs w:val="20"/>
        </w:rPr>
        <w:t>omplete draw down</w:t>
      </w:r>
      <w:r w:rsidR="00E576F1" w:rsidRPr="00613159">
        <w:rPr>
          <w:rFonts w:eastAsia="Times New Roman" w:cstheme="minorHAnsi"/>
          <w:color w:val="000000" w:themeColor="text1"/>
          <w:sz w:val="20"/>
          <w:szCs w:val="20"/>
        </w:rPr>
        <w:t xml:space="preserve"> to dam base level every 5 years.</w:t>
      </w:r>
    </w:p>
    <w:p w14:paraId="0E3214D4" w14:textId="77777777" w:rsidR="00656917" w:rsidRPr="00613159" w:rsidRDefault="00656917"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Winter</w:t>
      </w:r>
      <w:r w:rsidR="00E576F1" w:rsidRPr="00613159">
        <w:rPr>
          <w:rFonts w:eastAsia="Times New Roman" w:cstheme="minorHAnsi"/>
          <w:color w:val="000000" w:themeColor="text1"/>
          <w:sz w:val="20"/>
          <w:szCs w:val="20"/>
        </w:rPr>
        <w:t>:</w:t>
      </w:r>
      <w:r w:rsidR="008746D6" w:rsidRPr="00613159">
        <w:rPr>
          <w:rFonts w:eastAsia="Times New Roman" w:cstheme="minorHAnsi"/>
          <w:color w:val="000000" w:themeColor="text1"/>
          <w:sz w:val="20"/>
          <w:szCs w:val="20"/>
        </w:rPr>
        <w:t xml:space="preserve"> </w:t>
      </w:r>
      <w:proofErr w:type="gramStart"/>
      <w:r w:rsidR="008746D6" w:rsidRPr="00613159">
        <w:rPr>
          <w:rFonts w:eastAsia="Times New Roman" w:cstheme="minorHAnsi"/>
          <w:color w:val="000000" w:themeColor="text1"/>
          <w:sz w:val="20"/>
          <w:szCs w:val="20"/>
        </w:rPr>
        <w:t>Generally</w:t>
      </w:r>
      <w:proofErr w:type="gramEnd"/>
      <w:r w:rsidR="008746D6" w:rsidRPr="00613159">
        <w:rPr>
          <w:rFonts w:eastAsia="Times New Roman" w:cstheme="minorHAnsi"/>
          <w:color w:val="000000" w:themeColor="text1"/>
          <w:sz w:val="20"/>
          <w:szCs w:val="20"/>
        </w:rPr>
        <w:t xml:space="preserve"> 20</w:t>
      </w:r>
      <w:r w:rsidR="00E576F1" w:rsidRPr="00613159">
        <w:rPr>
          <w:rFonts w:eastAsia="Times New Roman" w:cstheme="minorHAnsi"/>
          <w:color w:val="000000" w:themeColor="text1"/>
          <w:sz w:val="20"/>
          <w:szCs w:val="20"/>
        </w:rPr>
        <w:t>” above the base of dam</w:t>
      </w:r>
      <w:r w:rsidR="00D631AD" w:rsidRPr="00613159">
        <w:rPr>
          <w:rFonts w:eastAsia="Times New Roman" w:cstheme="minorHAnsi"/>
          <w:color w:val="000000" w:themeColor="text1"/>
          <w:sz w:val="20"/>
          <w:szCs w:val="20"/>
        </w:rPr>
        <w:t>.</w:t>
      </w:r>
      <w:r w:rsidR="00E576F1" w:rsidRPr="00613159">
        <w:rPr>
          <w:rFonts w:eastAsia="Times New Roman" w:cstheme="minorHAnsi"/>
          <w:color w:val="000000" w:themeColor="text1"/>
          <w:sz w:val="20"/>
          <w:szCs w:val="20"/>
        </w:rPr>
        <w:br/>
      </w:r>
      <w:r w:rsidR="005E1CF0" w:rsidRPr="00613159">
        <w:rPr>
          <w:rFonts w:eastAsia="Times New Roman" w:cstheme="minorHAnsi"/>
          <w:color w:val="000000" w:themeColor="text1"/>
          <w:sz w:val="20"/>
          <w:szCs w:val="20"/>
        </w:rPr>
        <w:t>Spring</w:t>
      </w:r>
      <w:r w:rsidR="00030429" w:rsidRPr="00613159">
        <w:rPr>
          <w:rFonts w:eastAsia="Times New Roman" w:cstheme="minorHAnsi"/>
          <w:color w:val="000000" w:themeColor="text1"/>
          <w:sz w:val="20"/>
          <w:szCs w:val="20"/>
        </w:rPr>
        <w:t>: Water level slightly increased when ice present (one board), full height increase once ice clears pond</w:t>
      </w:r>
      <w:r w:rsidR="00CA4B2C" w:rsidRPr="00613159">
        <w:rPr>
          <w:rFonts w:eastAsia="Times New Roman" w:cstheme="minorHAnsi"/>
          <w:color w:val="000000" w:themeColor="text1"/>
          <w:sz w:val="20"/>
          <w:szCs w:val="20"/>
        </w:rPr>
        <w:t xml:space="preserve"> in early spring</w:t>
      </w:r>
      <w:r w:rsidR="00030429" w:rsidRPr="00613159">
        <w:rPr>
          <w:rFonts w:eastAsia="Times New Roman" w:cstheme="minorHAnsi"/>
          <w:color w:val="000000" w:themeColor="text1"/>
          <w:sz w:val="20"/>
          <w:szCs w:val="20"/>
        </w:rPr>
        <w:t>.</w:t>
      </w:r>
      <w:r w:rsidR="00CA4B2C" w:rsidRPr="00613159">
        <w:rPr>
          <w:rFonts w:eastAsia="Times New Roman" w:cstheme="minorHAnsi"/>
          <w:color w:val="000000" w:themeColor="text1"/>
          <w:sz w:val="20"/>
          <w:szCs w:val="20"/>
        </w:rPr>
        <w:t xml:space="preserve"> Adjustments made to maintain </w:t>
      </w:r>
      <w:proofErr w:type="gramStart"/>
      <w:r w:rsidR="00CA4B2C" w:rsidRPr="00613159">
        <w:rPr>
          <w:rFonts w:eastAsia="Times New Roman" w:cstheme="minorHAnsi"/>
          <w:color w:val="000000" w:themeColor="text1"/>
          <w:sz w:val="20"/>
          <w:szCs w:val="20"/>
        </w:rPr>
        <w:t>required</w:t>
      </w:r>
      <w:proofErr w:type="gramEnd"/>
      <w:r w:rsidR="00CA4B2C" w:rsidRPr="00613159">
        <w:rPr>
          <w:rFonts w:eastAsia="Times New Roman" w:cstheme="minorHAnsi"/>
          <w:color w:val="000000" w:themeColor="text1"/>
          <w:sz w:val="20"/>
          <w:szCs w:val="20"/>
        </w:rPr>
        <w:t xml:space="preserve"> water level.</w:t>
      </w:r>
    </w:p>
    <w:p w14:paraId="3255C6AF" w14:textId="77777777" w:rsidR="00656917" w:rsidRPr="00613159" w:rsidRDefault="00656917" w:rsidP="00656917">
      <w:pPr>
        <w:spacing w:after="0" w:line="240" w:lineRule="auto"/>
        <w:rPr>
          <w:rFonts w:eastAsia="Times New Roman" w:cstheme="minorHAnsi"/>
          <w:color w:val="000000" w:themeColor="text1"/>
          <w:sz w:val="20"/>
          <w:szCs w:val="20"/>
        </w:rPr>
      </w:pPr>
    </w:p>
    <w:p w14:paraId="1FB3EDDC" w14:textId="77777777" w:rsidR="00503AA6" w:rsidRPr="00613159" w:rsidRDefault="00656917" w:rsidP="005E1CF0">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Normal Maintenance and Monitoring Procedures (What types of and at what frequency is routine maintenance and monitoring performed at the dam?)</w:t>
      </w:r>
      <w:r w:rsidR="00030429" w:rsidRPr="00613159">
        <w:rPr>
          <w:rFonts w:eastAsia="Times New Roman" w:cstheme="minorHAnsi"/>
          <w:color w:val="000000" w:themeColor="text1"/>
          <w:sz w:val="20"/>
          <w:szCs w:val="20"/>
        </w:rPr>
        <w:t xml:space="preserve">: </w:t>
      </w:r>
    </w:p>
    <w:p w14:paraId="54B8D2EF" w14:textId="77777777" w:rsidR="00503AA6" w:rsidRPr="00613159" w:rsidRDefault="00503AA6" w:rsidP="005E1CF0">
      <w:pPr>
        <w:spacing w:after="0" w:line="240" w:lineRule="auto"/>
        <w:rPr>
          <w:rFonts w:eastAsia="Times New Roman" w:cstheme="minorHAnsi"/>
          <w:color w:val="000000" w:themeColor="text1"/>
          <w:sz w:val="20"/>
          <w:szCs w:val="20"/>
        </w:rPr>
      </w:pPr>
    </w:p>
    <w:p w14:paraId="5180F5A3" w14:textId="77777777" w:rsidR="00656917" w:rsidRPr="00613159" w:rsidRDefault="00030429" w:rsidP="005E1CF0">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Frequent inspections</w:t>
      </w:r>
      <w:r w:rsidR="00D02462" w:rsidRPr="00613159">
        <w:rPr>
          <w:rFonts w:eastAsia="Times New Roman" w:cstheme="minorHAnsi"/>
          <w:color w:val="000000" w:themeColor="text1"/>
          <w:sz w:val="20"/>
          <w:szCs w:val="20"/>
        </w:rPr>
        <w:t xml:space="preserve"> are performed</w:t>
      </w:r>
      <w:r w:rsidRPr="00613159">
        <w:rPr>
          <w:rFonts w:eastAsia="Times New Roman" w:cstheme="minorHAnsi"/>
          <w:color w:val="000000" w:themeColor="text1"/>
          <w:sz w:val="20"/>
          <w:szCs w:val="20"/>
        </w:rPr>
        <w:t xml:space="preserve"> throughout the year to monitor pond water level, dam condition, and </w:t>
      </w:r>
      <w:r w:rsidR="00D02462" w:rsidRPr="00613159">
        <w:rPr>
          <w:rFonts w:eastAsia="Times New Roman" w:cstheme="minorHAnsi"/>
          <w:color w:val="000000" w:themeColor="text1"/>
          <w:sz w:val="20"/>
          <w:szCs w:val="20"/>
        </w:rPr>
        <w:t>to check</w:t>
      </w:r>
      <w:r w:rsidRPr="00613159">
        <w:rPr>
          <w:rFonts w:eastAsia="Times New Roman" w:cstheme="minorHAnsi"/>
          <w:color w:val="000000" w:themeColor="text1"/>
          <w:sz w:val="20"/>
          <w:szCs w:val="20"/>
        </w:rPr>
        <w:t xml:space="preserve"> for obstructions.  </w:t>
      </w:r>
      <w:r w:rsidR="00D02462" w:rsidRPr="00613159">
        <w:rPr>
          <w:rFonts w:eastAsia="Times New Roman" w:cstheme="minorHAnsi"/>
          <w:color w:val="000000" w:themeColor="text1"/>
          <w:sz w:val="20"/>
          <w:szCs w:val="20"/>
        </w:rPr>
        <w:t>Also performed are a</w:t>
      </w:r>
      <w:r w:rsidRPr="00613159">
        <w:rPr>
          <w:rFonts w:eastAsia="Times New Roman" w:cstheme="minorHAnsi"/>
          <w:color w:val="000000" w:themeColor="text1"/>
          <w:sz w:val="20"/>
          <w:szCs w:val="20"/>
        </w:rPr>
        <w:t>nnual inspections, clearing of debris, brush</w:t>
      </w:r>
      <w:r w:rsidR="00D02462" w:rsidRPr="00613159">
        <w:rPr>
          <w:rFonts w:eastAsia="Times New Roman" w:cstheme="minorHAnsi"/>
          <w:color w:val="000000" w:themeColor="text1"/>
          <w:sz w:val="20"/>
          <w:szCs w:val="20"/>
        </w:rPr>
        <w:t xml:space="preserve"> trimming,</w:t>
      </w:r>
      <w:r w:rsidRPr="00613159">
        <w:rPr>
          <w:rFonts w:eastAsia="Times New Roman" w:cstheme="minorHAnsi"/>
          <w:color w:val="000000" w:themeColor="text1"/>
          <w:sz w:val="20"/>
          <w:szCs w:val="20"/>
        </w:rPr>
        <w:t xml:space="preserve"> and periodic maintenance such as cement sealing, minor </w:t>
      </w:r>
      <w:r w:rsidR="00D02462" w:rsidRPr="00613159">
        <w:rPr>
          <w:rFonts w:eastAsia="Times New Roman" w:cstheme="minorHAnsi"/>
          <w:color w:val="000000" w:themeColor="text1"/>
          <w:sz w:val="20"/>
          <w:szCs w:val="20"/>
        </w:rPr>
        <w:t>crack repair, board maintenance</w:t>
      </w:r>
      <w:r w:rsidR="000E4451" w:rsidRPr="00613159">
        <w:rPr>
          <w:rFonts w:eastAsia="Times New Roman" w:cstheme="minorHAnsi"/>
          <w:color w:val="000000" w:themeColor="text1"/>
          <w:sz w:val="20"/>
          <w:szCs w:val="20"/>
        </w:rPr>
        <w:t>.   Proactive</w:t>
      </w:r>
      <w:r w:rsidRPr="00613159">
        <w:rPr>
          <w:rFonts w:eastAsia="Times New Roman" w:cstheme="minorHAnsi"/>
          <w:color w:val="000000" w:themeColor="text1"/>
          <w:sz w:val="20"/>
          <w:szCs w:val="20"/>
        </w:rPr>
        <w:t xml:space="preserve"> and reactive water level changes should </w:t>
      </w:r>
      <w:proofErr w:type="gramStart"/>
      <w:r w:rsidRPr="00613159">
        <w:rPr>
          <w:rFonts w:eastAsia="Times New Roman" w:cstheme="minorHAnsi"/>
          <w:color w:val="000000" w:themeColor="text1"/>
          <w:sz w:val="20"/>
          <w:szCs w:val="20"/>
        </w:rPr>
        <w:t>extreme</w:t>
      </w:r>
      <w:proofErr w:type="gramEnd"/>
      <w:r w:rsidRPr="00613159">
        <w:rPr>
          <w:rFonts w:eastAsia="Times New Roman" w:cstheme="minorHAnsi"/>
          <w:color w:val="000000" w:themeColor="text1"/>
          <w:sz w:val="20"/>
          <w:szCs w:val="20"/>
        </w:rPr>
        <w:t xml:space="preserve"> weather warrant water level changes. </w:t>
      </w:r>
      <w:r w:rsidR="00CA4B2C" w:rsidRPr="00613159">
        <w:rPr>
          <w:rFonts w:eastAsia="Times New Roman" w:cstheme="minorHAnsi"/>
          <w:color w:val="000000" w:themeColor="text1"/>
          <w:sz w:val="20"/>
          <w:szCs w:val="20"/>
        </w:rPr>
        <w:t xml:space="preserve"> </w:t>
      </w:r>
      <w:r w:rsidR="00D631AD" w:rsidRPr="00613159">
        <w:rPr>
          <w:rFonts w:eastAsia="Times New Roman" w:cstheme="minorHAnsi"/>
          <w:color w:val="000000" w:themeColor="text1"/>
          <w:sz w:val="20"/>
          <w:szCs w:val="20"/>
        </w:rPr>
        <w:t xml:space="preserve">Records </w:t>
      </w:r>
      <w:r w:rsidR="00D02462" w:rsidRPr="00613159">
        <w:rPr>
          <w:rFonts w:eastAsia="Times New Roman" w:cstheme="minorHAnsi"/>
          <w:color w:val="000000" w:themeColor="text1"/>
          <w:sz w:val="20"/>
          <w:szCs w:val="20"/>
        </w:rPr>
        <w:t xml:space="preserve">are </w:t>
      </w:r>
      <w:r w:rsidR="00CA4B2C" w:rsidRPr="00613159">
        <w:rPr>
          <w:rFonts w:eastAsia="Times New Roman" w:cstheme="minorHAnsi"/>
          <w:color w:val="000000" w:themeColor="text1"/>
          <w:sz w:val="20"/>
          <w:szCs w:val="20"/>
        </w:rPr>
        <w:t xml:space="preserve">maintained for any major maintenance actions.  Note that </w:t>
      </w:r>
      <w:r w:rsidR="00D02462" w:rsidRPr="00613159">
        <w:rPr>
          <w:rFonts w:eastAsia="Times New Roman" w:cstheme="minorHAnsi"/>
          <w:color w:val="000000" w:themeColor="text1"/>
          <w:sz w:val="20"/>
          <w:szCs w:val="20"/>
        </w:rPr>
        <w:t xml:space="preserve">the </w:t>
      </w:r>
      <w:r w:rsidR="00CA4B2C" w:rsidRPr="00613159">
        <w:rPr>
          <w:rFonts w:eastAsia="Times New Roman" w:cstheme="minorHAnsi"/>
          <w:color w:val="000000" w:themeColor="text1"/>
          <w:sz w:val="20"/>
          <w:szCs w:val="20"/>
        </w:rPr>
        <w:t>historic seepage is reviewed annually, with little to no change observed</w:t>
      </w:r>
      <w:r w:rsidR="00D02462" w:rsidRPr="00613159">
        <w:rPr>
          <w:rFonts w:eastAsia="Times New Roman" w:cstheme="minorHAnsi"/>
          <w:color w:val="000000" w:themeColor="text1"/>
          <w:sz w:val="20"/>
          <w:szCs w:val="20"/>
        </w:rPr>
        <w:t xml:space="preserve"> (s</w:t>
      </w:r>
      <w:r w:rsidR="00CA4B2C" w:rsidRPr="00613159">
        <w:rPr>
          <w:rFonts w:eastAsia="Times New Roman" w:cstheme="minorHAnsi"/>
          <w:color w:val="000000" w:themeColor="text1"/>
          <w:sz w:val="20"/>
          <w:szCs w:val="20"/>
        </w:rPr>
        <w:t xml:space="preserve">eepage will continue to be </w:t>
      </w:r>
      <w:r w:rsidR="00D02462" w:rsidRPr="00613159">
        <w:rPr>
          <w:rFonts w:eastAsia="Times New Roman" w:cstheme="minorHAnsi"/>
          <w:color w:val="000000" w:themeColor="text1"/>
          <w:sz w:val="20"/>
          <w:szCs w:val="20"/>
        </w:rPr>
        <w:t xml:space="preserve">monitored, and any </w:t>
      </w:r>
      <w:r w:rsidR="00CA4B2C" w:rsidRPr="00613159">
        <w:rPr>
          <w:rFonts w:eastAsia="Times New Roman" w:cstheme="minorHAnsi"/>
          <w:color w:val="000000" w:themeColor="text1"/>
          <w:sz w:val="20"/>
          <w:szCs w:val="20"/>
        </w:rPr>
        <w:t>corrective actions performed</w:t>
      </w:r>
      <w:r w:rsidR="00D02462" w:rsidRPr="00613159">
        <w:rPr>
          <w:rFonts w:eastAsia="Times New Roman" w:cstheme="minorHAnsi"/>
          <w:color w:val="000000" w:themeColor="text1"/>
          <w:sz w:val="20"/>
          <w:szCs w:val="20"/>
        </w:rPr>
        <w:t>)</w:t>
      </w:r>
      <w:r w:rsidR="00CA4B2C" w:rsidRPr="00613159">
        <w:rPr>
          <w:rFonts w:eastAsia="Times New Roman" w:cstheme="minorHAnsi"/>
          <w:color w:val="000000" w:themeColor="text1"/>
          <w:sz w:val="20"/>
          <w:szCs w:val="20"/>
        </w:rPr>
        <w:t xml:space="preserve">. </w:t>
      </w:r>
    </w:p>
    <w:p w14:paraId="5B5C4DBF" w14:textId="77777777" w:rsidR="004A42AE" w:rsidRPr="00613159" w:rsidRDefault="004A42AE" w:rsidP="005E1CF0">
      <w:pPr>
        <w:spacing w:after="0" w:line="240" w:lineRule="auto"/>
        <w:rPr>
          <w:rFonts w:eastAsia="Times New Roman" w:cstheme="minorHAnsi"/>
          <w:color w:val="000000" w:themeColor="text1"/>
          <w:sz w:val="20"/>
          <w:szCs w:val="20"/>
        </w:rPr>
      </w:pPr>
    </w:p>
    <w:p w14:paraId="7F1F88ED" w14:textId="05A51A61" w:rsidR="00E77C3E" w:rsidRPr="00613159" w:rsidRDefault="004A42AE" w:rsidP="005C2FF4">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The PPA Officer’s Manual and the PPA Bylaws articulate the dam operations / maintenance program. </w:t>
      </w:r>
    </w:p>
    <w:p w14:paraId="29F19F0E" w14:textId="77777777" w:rsidR="00E77C3E" w:rsidRPr="00613159" w:rsidRDefault="00E77C3E">
      <w:pPr>
        <w:rPr>
          <w:rFonts w:eastAsia="Times New Roman" w:cstheme="minorHAnsi"/>
          <w:color w:val="000000" w:themeColor="text1"/>
          <w:sz w:val="20"/>
          <w:szCs w:val="20"/>
        </w:rPr>
      </w:pPr>
      <w:r w:rsidRPr="00613159">
        <w:rPr>
          <w:rFonts w:eastAsia="Times New Roman" w:cstheme="minorHAnsi"/>
          <w:color w:val="000000" w:themeColor="text1"/>
          <w:sz w:val="20"/>
          <w:szCs w:val="20"/>
        </w:rPr>
        <w:br w:type="page"/>
      </w:r>
    </w:p>
    <w:p w14:paraId="77D4E58E" w14:textId="77777777" w:rsidR="00656917" w:rsidRPr="00613159" w:rsidRDefault="00656917" w:rsidP="00656917">
      <w:pPr>
        <w:keepNext/>
        <w:spacing w:after="0" w:line="240" w:lineRule="auto"/>
        <w:outlineLvl w:val="3"/>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lastRenderedPageBreak/>
        <w:t>4.</w:t>
      </w:r>
      <w:r w:rsidRPr="00613159">
        <w:rPr>
          <w:rFonts w:eastAsia="Times New Roman" w:cstheme="minorHAnsi"/>
          <w:b/>
          <w:bCs/>
          <w:color w:val="000000" w:themeColor="text1"/>
          <w:sz w:val="20"/>
          <w:szCs w:val="20"/>
        </w:rPr>
        <w:tab/>
      </w:r>
      <w:r w:rsidRPr="00613159">
        <w:rPr>
          <w:rFonts w:eastAsia="Times New Roman" w:cstheme="minorHAnsi"/>
          <w:b/>
          <w:bCs/>
          <w:color w:val="000000" w:themeColor="text1"/>
          <w:sz w:val="20"/>
          <w:szCs w:val="20"/>
          <w:u w:val="single"/>
        </w:rPr>
        <w:t>Incident Management and Response Information</w:t>
      </w:r>
    </w:p>
    <w:p w14:paraId="3D77635C" w14:textId="77777777" w:rsidR="00656917" w:rsidRPr="00613159" w:rsidRDefault="00656917"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Flood or Dam Incident Response Procedures (Describe the procedures employed to manage the dam in times of stress. Monitoring frequencies, operational protocols, and notification of local emergency response officials and affected downstream parties should be explained. Include the names and contact information of key parties and officials, including the local emergency management director, fire/police departments and downstream parties who might be impacted by the flood or dam incident. A cohesive communications plan is important and should result in a product that allows the timely exchange of accurate information.) </w:t>
      </w:r>
    </w:p>
    <w:p w14:paraId="282B941E" w14:textId="77777777" w:rsidR="00503AA6" w:rsidRPr="00613159" w:rsidRDefault="00503AA6" w:rsidP="00656917">
      <w:pPr>
        <w:spacing w:after="0" w:line="240" w:lineRule="auto"/>
        <w:rPr>
          <w:rFonts w:eastAsia="Times New Roman" w:cstheme="minorHAnsi"/>
          <w:color w:val="000000" w:themeColor="text1"/>
          <w:sz w:val="20"/>
          <w:szCs w:val="20"/>
        </w:rPr>
      </w:pPr>
    </w:p>
    <w:p w14:paraId="2ADE189E" w14:textId="77777777" w:rsidR="00503AA6" w:rsidRPr="00613159" w:rsidRDefault="00030429"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As the dam is a low hazard structure, external resources to the Pratt Pond Association are not notified of water level changes.  The Pratt Pond Association Officers, Board and Dam Committee frequently monitors the water levels and proactively and/or reactively </w:t>
      </w:r>
      <w:proofErr w:type="gramStart"/>
      <w:r w:rsidRPr="00613159">
        <w:rPr>
          <w:rFonts w:eastAsia="Times New Roman" w:cstheme="minorHAnsi"/>
          <w:color w:val="000000" w:themeColor="text1"/>
          <w:sz w:val="20"/>
          <w:szCs w:val="20"/>
        </w:rPr>
        <w:t>make adjustments</w:t>
      </w:r>
      <w:proofErr w:type="gramEnd"/>
      <w:r w:rsidRPr="00613159">
        <w:rPr>
          <w:rFonts w:eastAsia="Times New Roman" w:cstheme="minorHAnsi"/>
          <w:color w:val="000000" w:themeColor="text1"/>
          <w:sz w:val="20"/>
          <w:szCs w:val="20"/>
        </w:rPr>
        <w:t xml:space="preserve"> in water level height.  Inspections of the spillway gates (boards), the culvert, the bridge, and the embankment are performed throughout the year.   </w:t>
      </w:r>
    </w:p>
    <w:p w14:paraId="25633772" w14:textId="77777777" w:rsidR="00503AA6" w:rsidRPr="00613159" w:rsidRDefault="00503AA6" w:rsidP="00656917">
      <w:pPr>
        <w:spacing w:after="0" w:line="240" w:lineRule="auto"/>
        <w:rPr>
          <w:rFonts w:eastAsia="Times New Roman" w:cstheme="minorHAnsi"/>
          <w:color w:val="000000" w:themeColor="text1"/>
          <w:sz w:val="20"/>
          <w:szCs w:val="20"/>
        </w:rPr>
      </w:pPr>
    </w:p>
    <w:p w14:paraId="6A52E648" w14:textId="77777777" w:rsidR="00CA4B2C" w:rsidRPr="00613159" w:rsidRDefault="00CA4B2C"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In the event of a major threat of a storm, or large volume of rain, there is communication among the Dam Committee and the PPA President to as</w:t>
      </w:r>
      <w:r w:rsidR="00D25A00" w:rsidRPr="00613159">
        <w:rPr>
          <w:rFonts w:eastAsia="Times New Roman" w:cstheme="minorHAnsi"/>
          <w:color w:val="000000" w:themeColor="text1"/>
          <w:sz w:val="20"/>
          <w:szCs w:val="20"/>
        </w:rPr>
        <w:t>sure proactive measures are bei</w:t>
      </w:r>
      <w:r w:rsidRPr="00613159">
        <w:rPr>
          <w:rFonts w:eastAsia="Times New Roman" w:cstheme="minorHAnsi"/>
          <w:color w:val="000000" w:themeColor="text1"/>
          <w:sz w:val="20"/>
          <w:szCs w:val="20"/>
        </w:rPr>
        <w:t>n</w:t>
      </w:r>
      <w:r w:rsidR="00D25A00" w:rsidRPr="00613159">
        <w:rPr>
          <w:rFonts w:eastAsia="Times New Roman" w:cstheme="minorHAnsi"/>
          <w:color w:val="000000" w:themeColor="text1"/>
          <w:sz w:val="20"/>
          <w:szCs w:val="20"/>
        </w:rPr>
        <w:t>g</w:t>
      </w:r>
      <w:r w:rsidRPr="00613159">
        <w:rPr>
          <w:rFonts w:eastAsia="Times New Roman" w:cstheme="minorHAnsi"/>
          <w:color w:val="000000" w:themeColor="text1"/>
          <w:sz w:val="20"/>
          <w:szCs w:val="20"/>
        </w:rPr>
        <w:t xml:space="preserve"> taken to monitor the threat and react as needed. Case in point was Hurricane Irena</w:t>
      </w:r>
      <w:r w:rsidR="00C646ED" w:rsidRPr="00613159">
        <w:rPr>
          <w:rFonts w:eastAsia="Times New Roman" w:cstheme="minorHAnsi"/>
          <w:color w:val="000000" w:themeColor="text1"/>
          <w:sz w:val="20"/>
          <w:szCs w:val="20"/>
        </w:rPr>
        <w:t xml:space="preserve"> – PPA began a </w:t>
      </w:r>
      <w:proofErr w:type="spellStart"/>
      <w:r w:rsidR="00C646ED" w:rsidRPr="00613159">
        <w:rPr>
          <w:rFonts w:eastAsia="Times New Roman" w:cstheme="minorHAnsi"/>
          <w:color w:val="000000" w:themeColor="text1"/>
          <w:sz w:val="20"/>
          <w:szCs w:val="20"/>
        </w:rPr>
        <w:t xml:space="preserve">draw </w:t>
      </w:r>
      <w:r w:rsidR="00D25A00" w:rsidRPr="00613159">
        <w:rPr>
          <w:rFonts w:eastAsia="Times New Roman" w:cstheme="minorHAnsi"/>
          <w:color w:val="000000" w:themeColor="text1"/>
          <w:sz w:val="20"/>
          <w:szCs w:val="20"/>
        </w:rPr>
        <w:t>down</w:t>
      </w:r>
      <w:proofErr w:type="spellEnd"/>
      <w:r w:rsidR="00D25A00" w:rsidRPr="00613159">
        <w:rPr>
          <w:rFonts w:eastAsia="Times New Roman" w:cstheme="minorHAnsi"/>
          <w:color w:val="000000" w:themeColor="text1"/>
          <w:sz w:val="20"/>
          <w:szCs w:val="20"/>
        </w:rPr>
        <w:t xml:space="preserve"> of the pond in preparation of anticipated heavy rains then continually monitored the water level – hourly at times – during the storm and daily afterwards to ensure proper water levels are maintained.  </w:t>
      </w:r>
    </w:p>
    <w:p w14:paraId="09593825" w14:textId="77777777" w:rsidR="00D25A00" w:rsidRPr="00613159" w:rsidRDefault="00D25A00" w:rsidP="00656917">
      <w:pPr>
        <w:spacing w:after="0" w:line="240" w:lineRule="auto"/>
        <w:rPr>
          <w:rFonts w:eastAsia="Times New Roman" w:cstheme="minorHAnsi"/>
          <w:color w:val="000000" w:themeColor="text1"/>
          <w:sz w:val="20"/>
          <w:szCs w:val="20"/>
        </w:rPr>
      </w:pPr>
    </w:p>
    <w:p w14:paraId="3ECB8AB4" w14:textId="77777777" w:rsidR="00D25A00" w:rsidRPr="00613159" w:rsidRDefault="00D25A00"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If the need arose, the emergency response and local authorities would be contacted to indicate the level of emergency or concern. </w:t>
      </w:r>
    </w:p>
    <w:p w14:paraId="2194FC20" w14:textId="77777777" w:rsidR="00D25A00" w:rsidRPr="00613159" w:rsidRDefault="00D25A00" w:rsidP="00656917">
      <w:pPr>
        <w:spacing w:after="0" w:line="240" w:lineRule="auto"/>
        <w:rPr>
          <w:rFonts w:eastAsia="Times New Roman" w:cstheme="minorHAnsi"/>
          <w:color w:val="000000" w:themeColor="text1"/>
          <w:sz w:val="20"/>
          <w:szCs w:val="20"/>
        </w:rPr>
      </w:pPr>
    </w:p>
    <w:p w14:paraId="6B991E35" w14:textId="77777777" w:rsidR="00503AA6" w:rsidRPr="00613159" w:rsidRDefault="00503AA6" w:rsidP="00656917">
      <w:pPr>
        <w:spacing w:after="0" w:line="240" w:lineRule="auto"/>
        <w:rPr>
          <w:rFonts w:eastAsia="Times New Roman" w:cstheme="minorHAnsi"/>
          <w:color w:val="000000" w:themeColor="text1"/>
          <w:sz w:val="20"/>
          <w:szCs w:val="20"/>
        </w:rPr>
      </w:pPr>
    </w:p>
    <w:tbl>
      <w:tblPr>
        <w:tblStyle w:val="TableGrid"/>
        <w:tblW w:w="0" w:type="auto"/>
        <w:tblLayout w:type="fixed"/>
        <w:tblLook w:val="04A0" w:firstRow="1" w:lastRow="0" w:firstColumn="1" w:lastColumn="0" w:noHBand="0" w:noVBand="1"/>
      </w:tblPr>
      <w:tblGrid>
        <w:gridCol w:w="1705"/>
        <w:gridCol w:w="2790"/>
        <w:gridCol w:w="1440"/>
        <w:gridCol w:w="3415"/>
      </w:tblGrid>
      <w:tr w:rsidR="00613159" w:rsidRPr="00613159" w14:paraId="1350932F" w14:textId="77777777" w:rsidTr="00C25F0E">
        <w:tc>
          <w:tcPr>
            <w:tcW w:w="1705" w:type="dxa"/>
          </w:tcPr>
          <w:p w14:paraId="6C28B523"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790" w:type="dxa"/>
          </w:tcPr>
          <w:p w14:paraId="70B9F07B" w14:textId="6433CEFA" w:rsidR="00D25A00" w:rsidRPr="00613159" w:rsidRDefault="00E77C3E"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Eric Maxwell</w:t>
            </w:r>
          </w:p>
        </w:tc>
        <w:tc>
          <w:tcPr>
            <w:tcW w:w="1440" w:type="dxa"/>
          </w:tcPr>
          <w:p w14:paraId="284B86C3"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3415" w:type="dxa"/>
          </w:tcPr>
          <w:p w14:paraId="747DA5DA" w14:textId="5EC740E5" w:rsidR="00D25A00" w:rsidRPr="00613159" w:rsidRDefault="00E77C3E"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Mike Abel</w:t>
            </w:r>
          </w:p>
        </w:tc>
      </w:tr>
      <w:tr w:rsidR="00613159" w:rsidRPr="00613159" w14:paraId="5C0981F1" w14:textId="77777777" w:rsidTr="00C25F0E">
        <w:tc>
          <w:tcPr>
            <w:tcW w:w="1705" w:type="dxa"/>
          </w:tcPr>
          <w:p w14:paraId="152B36A3"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Title</w:t>
            </w:r>
          </w:p>
        </w:tc>
        <w:tc>
          <w:tcPr>
            <w:tcW w:w="2790" w:type="dxa"/>
          </w:tcPr>
          <w:p w14:paraId="35DBC669"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Emergency Management Director</w:t>
            </w:r>
          </w:p>
        </w:tc>
        <w:tc>
          <w:tcPr>
            <w:tcW w:w="1440" w:type="dxa"/>
          </w:tcPr>
          <w:p w14:paraId="4B5770A7"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Title</w:t>
            </w:r>
          </w:p>
        </w:tc>
        <w:tc>
          <w:tcPr>
            <w:tcW w:w="3415" w:type="dxa"/>
          </w:tcPr>
          <w:p w14:paraId="74898D95"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Police Chief</w:t>
            </w:r>
          </w:p>
        </w:tc>
      </w:tr>
      <w:tr w:rsidR="00613159" w:rsidRPr="00613159" w14:paraId="213A2A12" w14:textId="77777777" w:rsidTr="00C25F0E">
        <w:tc>
          <w:tcPr>
            <w:tcW w:w="1705" w:type="dxa"/>
          </w:tcPr>
          <w:p w14:paraId="73CADB48"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790" w:type="dxa"/>
          </w:tcPr>
          <w:p w14:paraId="484B461A"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6</w:t>
            </w:r>
            <w:r w:rsidR="00576E08" w:rsidRPr="00613159">
              <w:rPr>
                <w:rFonts w:eastAsia="Times New Roman" w:cstheme="minorHAnsi"/>
                <w:color w:val="000000" w:themeColor="text1"/>
                <w:sz w:val="20"/>
                <w:szCs w:val="20"/>
              </w:rPr>
              <w:t>6</w:t>
            </w:r>
            <w:r w:rsidRPr="00613159">
              <w:rPr>
                <w:rFonts w:eastAsia="Times New Roman" w:cstheme="minorHAnsi"/>
                <w:color w:val="000000" w:themeColor="text1"/>
                <w:sz w:val="20"/>
                <w:szCs w:val="20"/>
              </w:rPr>
              <w:t>1 Turnpike Road</w:t>
            </w:r>
          </w:p>
        </w:tc>
        <w:tc>
          <w:tcPr>
            <w:tcW w:w="1440" w:type="dxa"/>
          </w:tcPr>
          <w:p w14:paraId="0ACD317C"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3415" w:type="dxa"/>
          </w:tcPr>
          <w:p w14:paraId="7CF013F2" w14:textId="77777777" w:rsidR="00D25A00" w:rsidRPr="00613159" w:rsidRDefault="00D7058D"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670</w:t>
            </w:r>
            <w:r w:rsidR="00576E08" w:rsidRPr="00613159">
              <w:rPr>
                <w:rFonts w:eastAsia="Times New Roman" w:cstheme="minorHAnsi"/>
                <w:color w:val="000000" w:themeColor="text1"/>
                <w:sz w:val="20"/>
                <w:szCs w:val="20"/>
              </w:rPr>
              <w:t xml:space="preserve"> Turnpike Road</w:t>
            </w:r>
          </w:p>
        </w:tc>
      </w:tr>
      <w:tr w:rsidR="00613159" w:rsidRPr="00613159" w14:paraId="554D1675" w14:textId="77777777" w:rsidTr="00C25F0E">
        <w:tc>
          <w:tcPr>
            <w:tcW w:w="1705" w:type="dxa"/>
          </w:tcPr>
          <w:p w14:paraId="4F6CB175"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790" w:type="dxa"/>
          </w:tcPr>
          <w:p w14:paraId="17E0A2D5"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c>
          <w:tcPr>
            <w:tcW w:w="1440" w:type="dxa"/>
          </w:tcPr>
          <w:p w14:paraId="1FD38A3E"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3415" w:type="dxa"/>
          </w:tcPr>
          <w:p w14:paraId="116B1D3B"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r>
      <w:tr w:rsidR="00613159" w:rsidRPr="00613159" w14:paraId="3F49629B" w14:textId="77777777" w:rsidTr="00C25F0E">
        <w:tc>
          <w:tcPr>
            <w:tcW w:w="1705" w:type="dxa"/>
          </w:tcPr>
          <w:p w14:paraId="09635EEC"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790" w:type="dxa"/>
          </w:tcPr>
          <w:p w14:paraId="443D4419" w14:textId="77777777" w:rsidR="00D25A00" w:rsidRPr="00613159" w:rsidRDefault="00D25A00" w:rsidP="00D25A00">
            <w:pPr>
              <w:rPr>
                <w:rFonts w:eastAsia="Times New Roman" w:cstheme="minorHAnsi"/>
                <w:color w:val="000000" w:themeColor="text1"/>
                <w:sz w:val="20"/>
                <w:szCs w:val="20"/>
              </w:rPr>
            </w:pPr>
            <w:r w:rsidRPr="00613159">
              <w:rPr>
                <w:rFonts w:eastAsia="Times New Roman" w:cstheme="minorHAnsi"/>
                <w:color w:val="000000" w:themeColor="text1"/>
                <w:sz w:val="20"/>
                <w:szCs w:val="20"/>
              </w:rPr>
              <w:t>(603) 878-2772</w:t>
            </w:r>
          </w:p>
        </w:tc>
        <w:tc>
          <w:tcPr>
            <w:tcW w:w="1440" w:type="dxa"/>
          </w:tcPr>
          <w:p w14:paraId="7D6A4E0B"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3415" w:type="dxa"/>
          </w:tcPr>
          <w:p w14:paraId="7240E977" w14:textId="77777777"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(603) 878-3557 x 401</w:t>
            </w:r>
          </w:p>
        </w:tc>
      </w:tr>
      <w:tr w:rsidR="00613159" w:rsidRPr="00613159" w14:paraId="68578D09" w14:textId="77777777" w:rsidTr="00C25F0E">
        <w:tc>
          <w:tcPr>
            <w:tcW w:w="1705" w:type="dxa"/>
          </w:tcPr>
          <w:p w14:paraId="7D58AF31"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790" w:type="dxa"/>
          </w:tcPr>
          <w:p w14:paraId="4E45F7AA" w14:textId="77777777" w:rsidR="00D25A00" w:rsidRPr="00613159" w:rsidRDefault="00D25A00" w:rsidP="00D25A00">
            <w:pPr>
              <w:rPr>
                <w:rFonts w:eastAsia="Times New Roman" w:cstheme="minorHAnsi"/>
                <w:color w:val="000000" w:themeColor="text1"/>
                <w:sz w:val="20"/>
                <w:szCs w:val="20"/>
              </w:rPr>
            </w:pPr>
            <w:r w:rsidRPr="00613159">
              <w:rPr>
                <w:rFonts w:eastAsia="Times New Roman" w:cstheme="minorHAnsi"/>
                <w:color w:val="000000" w:themeColor="text1"/>
                <w:sz w:val="20"/>
                <w:szCs w:val="20"/>
              </w:rPr>
              <w:t>(603) 548-6439</w:t>
            </w:r>
          </w:p>
        </w:tc>
        <w:tc>
          <w:tcPr>
            <w:tcW w:w="1440" w:type="dxa"/>
          </w:tcPr>
          <w:p w14:paraId="6D3B212D"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3415" w:type="dxa"/>
          </w:tcPr>
          <w:p w14:paraId="1074B52F" w14:textId="3BE7FEBC" w:rsidR="00D25A00" w:rsidRPr="00613159" w:rsidRDefault="00E77C3E"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(781) 696-4828</w:t>
            </w:r>
          </w:p>
        </w:tc>
      </w:tr>
      <w:tr w:rsidR="00D25A00" w:rsidRPr="00613159" w14:paraId="22381A00" w14:textId="77777777" w:rsidTr="00C25F0E">
        <w:tc>
          <w:tcPr>
            <w:tcW w:w="1705" w:type="dxa"/>
          </w:tcPr>
          <w:p w14:paraId="01CA7E9F"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790" w:type="dxa"/>
          </w:tcPr>
          <w:p w14:paraId="50683FE6" w14:textId="252957AB" w:rsidR="00D25A00" w:rsidRPr="00613159" w:rsidRDefault="00D25A00"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em</w:t>
            </w:r>
            <w:r w:rsidR="00E77C3E" w:rsidRPr="00613159">
              <w:rPr>
                <w:rFonts w:eastAsia="Times New Roman" w:cstheme="minorHAnsi"/>
                <w:color w:val="000000" w:themeColor="text1"/>
                <w:sz w:val="20"/>
                <w:szCs w:val="20"/>
              </w:rPr>
              <w:t>d</w:t>
            </w:r>
            <w:r w:rsidRPr="00613159">
              <w:rPr>
                <w:rFonts w:eastAsia="Times New Roman" w:cstheme="minorHAnsi"/>
                <w:color w:val="000000" w:themeColor="text1"/>
                <w:sz w:val="20"/>
                <w:szCs w:val="20"/>
              </w:rPr>
              <w:t>@townofnewipswich.org</w:t>
            </w:r>
          </w:p>
        </w:tc>
        <w:tc>
          <w:tcPr>
            <w:tcW w:w="1440" w:type="dxa"/>
          </w:tcPr>
          <w:p w14:paraId="4A6845DB" w14:textId="77777777" w:rsidR="00D25A00" w:rsidRPr="00613159" w:rsidRDefault="00D25A00"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3415" w:type="dxa"/>
          </w:tcPr>
          <w:p w14:paraId="1D4CB13C" w14:textId="43786C0E" w:rsidR="00D25A00" w:rsidRPr="00613159" w:rsidRDefault="00E77C3E"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mabel</w:t>
            </w:r>
            <w:r w:rsidR="00D25A00" w:rsidRPr="00613159">
              <w:rPr>
                <w:rFonts w:eastAsia="Times New Roman" w:cstheme="minorHAnsi"/>
                <w:color w:val="000000" w:themeColor="text1"/>
                <w:sz w:val="20"/>
                <w:szCs w:val="20"/>
              </w:rPr>
              <w:t>@townofnewipswich.org</w:t>
            </w:r>
          </w:p>
        </w:tc>
      </w:tr>
    </w:tbl>
    <w:p w14:paraId="5D4A2540" w14:textId="77777777" w:rsidR="00D25A00" w:rsidRPr="00613159" w:rsidRDefault="00D25A00" w:rsidP="00656917">
      <w:pPr>
        <w:spacing w:after="0" w:line="240" w:lineRule="auto"/>
        <w:rPr>
          <w:rFonts w:eastAsia="Times New Roman" w:cstheme="minorHAnsi"/>
          <w:color w:val="000000" w:themeColor="text1"/>
          <w:sz w:val="20"/>
          <w:szCs w:val="20"/>
        </w:rPr>
      </w:pPr>
    </w:p>
    <w:tbl>
      <w:tblPr>
        <w:tblStyle w:val="TableGrid"/>
        <w:tblW w:w="0" w:type="auto"/>
        <w:tblLayout w:type="fixed"/>
        <w:tblLook w:val="04A0" w:firstRow="1" w:lastRow="0" w:firstColumn="1" w:lastColumn="0" w:noHBand="0" w:noVBand="1"/>
      </w:tblPr>
      <w:tblGrid>
        <w:gridCol w:w="1705"/>
        <w:gridCol w:w="2790"/>
      </w:tblGrid>
      <w:tr w:rsidR="00613159" w:rsidRPr="00613159" w14:paraId="27905661" w14:textId="77777777" w:rsidTr="00C25F0E">
        <w:tc>
          <w:tcPr>
            <w:tcW w:w="1705" w:type="dxa"/>
          </w:tcPr>
          <w:p w14:paraId="0083EB62"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br w:type="page"/>
              <w:t>Name</w:t>
            </w:r>
          </w:p>
        </w:tc>
        <w:tc>
          <w:tcPr>
            <w:tcW w:w="2790" w:type="dxa"/>
          </w:tcPr>
          <w:p w14:paraId="5FE9CDFD" w14:textId="5C9E97EE" w:rsidR="00C646ED" w:rsidRPr="00613159" w:rsidRDefault="00D71164" w:rsidP="008D221E">
            <w:pPr>
              <w:rPr>
                <w:rFonts w:eastAsia="Times New Roman" w:cstheme="minorHAnsi"/>
                <w:color w:val="000000" w:themeColor="text1"/>
                <w:sz w:val="20"/>
                <w:szCs w:val="20"/>
              </w:rPr>
            </w:pPr>
            <w:r>
              <w:rPr>
                <w:rFonts w:eastAsia="Times New Roman" w:cstheme="minorHAnsi"/>
                <w:color w:val="000000" w:themeColor="text1"/>
                <w:sz w:val="20"/>
                <w:szCs w:val="20"/>
              </w:rPr>
              <w:t>Gary Somero</w:t>
            </w:r>
          </w:p>
        </w:tc>
      </w:tr>
      <w:tr w:rsidR="00613159" w:rsidRPr="00613159" w14:paraId="2DBCD9F8" w14:textId="77777777" w:rsidTr="00C25F0E">
        <w:tc>
          <w:tcPr>
            <w:tcW w:w="1705" w:type="dxa"/>
          </w:tcPr>
          <w:p w14:paraId="674E82A8"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Title</w:t>
            </w:r>
          </w:p>
        </w:tc>
        <w:tc>
          <w:tcPr>
            <w:tcW w:w="2790" w:type="dxa"/>
          </w:tcPr>
          <w:p w14:paraId="49F74272" w14:textId="77777777" w:rsidR="00C646ED" w:rsidRPr="00613159" w:rsidRDefault="00C646ED"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Fire Chief</w:t>
            </w:r>
          </w:p>
        </w:tc>
      </w:tr>
      <w:tr w:rsidR="00613159" w:rsidRPr="00613159" w14:paraId="7CDBA880" w14:textId="77777777" w:rsidTr="00C25F0E">
        <w:tc>
          <w:tcPr>
            <w:tcW w:w="1705" w:type="dxa"/>
          </w:tcPr>
          <w:p w14:paraId="4102CEAB"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790" w:type="dxa"/>
          </w:tcPr>
          <w:p w14:paraId="23BF4C37" w14:textId="77777777" w:rsidR="00C646ED" w:rsidRPr="00613159" w:rsidRDefault="00C646ED"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490 Turnpike Road</w:t>
            </w:r>
          </w:p>
        </w:tc>
      </w:tr>
      <w:tr w:rsidR="00613159" w:rsidRPr="00613159" w14:paraId="07095FF5" w14:textId="77777777" w:rsidTr="00C25F0E">
        <w:tc>
          <w:tcPr>
            <w:tcW w:w="1705" w:type="dxa"/>
          </w:tcPr>
          <w:p w14:paraId="11DC447E"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790" w:type="dxa"/>
          </w:tcPr>
          <w:p w14:paraId="4A3C5157" w14:textId="77777777" w:rsidR="00C646ED" w:rsidRPr="00613159" w:rsidRDefault="00C646ED"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r>
      <w:tr w:rsidR="00613159" w:rsidRPr="00613159" w14:paraId="10DFB7CD" w14:textId="77777777" w:rsidTr="00C25F0E">
        <w:tc>
          <w:tcPr>
            <w:tcW w:w="1705" w:type="dxa"/>
          </w:tcPr>
          <w:p w14:paraId="0DB2FC52"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790" w:type="dxa"/>
          </w:tcPr>
          <w:p w14:paraId="26867FC0" w14:textId="77777777" w:rsidR="00C646ED" w:rsidRPr="00613159" w:rsidRDefault="00C646ED" w:rsidP="00576E08">
            <w:pPr>
              <w:rPr>
                <w:rFonts w:eastAsia="Times New Roman" w:cstheme="minorHAnsi"/>
                <w:color w:val="000000" w:themeColor="text1"/>
                <w:sz w:val="20"/>
                <w:szCs w:val="20"/>
              </w:rPr>
            </w:pPr>
            <w:r w:rsidRPr="00613159">
              <w:rPr>
                <w:rFonts w:eastAsia="Times New Roman" w:cstheme="minorHAnsi"/>
                <w:color w:val="000000" w:themeColor="text1"/>
                <w:sz w:val="20"/>
                <w:szCs w:val="20"/>
              </w:rPr>
              <w:t>(603) 878-1364</w:t>
            </w:r>
          </w:p>
        </w:tc>
      </w:tr>
      <w:tr w:rsidR="00613159" w:rsidRPr="00613159" w14:paraId="1619E36E" w14:textId="77777777" w:rsidTr="00C25F0E">
        <w:tc>
          <w:tcPr>
            <w:tcW w:w="1705" w:type="dxa"/>
          </w:tcPr>
          <w:p w14:paraId="719AFF26"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790" w:type="dxa"/>
          </w:tcPr>
          <w:p w14:paraId="623B402D" w14:textId="128A4BE6" w:rsidR="00C646ED" w:rsidRPr="00613159" w:rsidRDefault="00C646ED" w:rsidP="00576E08">
            <w:pPr>
              <w:rPr>
                <w:rFonts w:eastAsia="Times New Roman" w:cstheme="minorHAnsi"/>
                <w:color w:val="000000" w:themeColor="text1"/>
                <w:sz w:val="20"/>
                <w:szCs w:val="20"/>
              </w:rPr>
            </w:pPr>
          </w:p>
        </w:tc>
      </w:tr>
      <w:tr w:rsidR="00C646ED" w:rsidRPr="00613159" w14:paraId="53DAF307" w14:textId="77777777" w:rsidTr="00C25F0E">
        <w:tc>
          <w:tcPr>
            <w:tcW w:w="1705" w:type="dxa"/>
          </w:tcPr>
          <w:p w14:paraId="7A36A7B5" w14:textId="77777777" w:rsidR="00C646ED" w:rsidRPr="00613159" w:rsidRDefault="00C646ED"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790" w:type="dxa"/>
          </w:tcPr>
          <w:p w14:paraId="1DCCC62A" w14:textId="7757AFFE" w:rsidR="00C646ED" w:rsidRPr="00613159" w:rsidRDefault="00D71164" w:rsidP="008D221E">
            <w:pPr>
              <w:rPr>
                <w:rFonts w:eastAsia="Times New Roman" w:cstheme="minorHAnsi"/>
                <w:color w:val="000000" w:themeColor="text1"/>
                <w:sz w:val="20"/>
                <w:szCs w:val="20"/>
              </w:rPr>
            </w:pPr>
            <w:r>
              <w:rPr>
                <w:rFonts w:eastAsia="Times New Roman" w:cstheme="minorHAnsi"/>
                <w:color w:val="000000" w:themeColor="text1"/>
                <w:sz w:val="20"/>
                <w:szCs w:val="20"/>
              </w:rPr>
              <w:t>NIFirechief@newipswichnh.gov</w:t>
            </w:r>
          </w:p>
        </w:tc>
      </w:tr>
    </w:tbl>
    <w:p w14:paraId="11AA2F1C" w14:textId="77777777" w:rsidR="00D25A00" w:rsidRPr="00613159" w:rsidRDefault="00D25A00" w:rsidP="00656917">
      <w:pPr>
        <w:spacing w:after="0" w:line="240" w:lineRule="auto"/>
        <w:rPr>
          <w:rFonts w:eastAsia="Times New Roman" w:cstheme="minorHAnsi"/>
          <w:color w:val="000000" w:themeColor="text1"/>
          <w:sz w:val="20"/>
          <w:szCs w:val="20"/>
        </w:rPr>
      </w:pPr>
    </w:p>
    <w:p w14:paraId="18A06269" w14:textId="77777777" w:rsidR="00E77C3E" w:rsidRPr="00613159" w:rsidRDefault="00E77C3E">
      <w:pPr>
        <w:rPr>
          <w:rFonts w:eastAsia="Times New Roman" w:cstheme="minorHAnsi"/>
          <w:color w:val="000000" w:themeColor="text1"/>
          <w:sz w:val="20"/>
          <w:szCs w:val="20"/>
        </w:rPr>
      </w:pPr>
      <w:r w:rsidRPr="00613159">
        <w:rPr>
          <w:rFonts w:eastAsia="Times New Roman" w:cstheme="minorHAnsi"/>
          <w:color w:val="000000" w:themeColor="text1"/>
          <w:sz w:val="20"/>
          <w:szCs w:val="20"/>
        </w:rPr>
        <w:br w:type="page"/>
      </w:r>
    </w:p>
    <w:p w14:paraId="48DDF74C" w14:textId="356FAF2F" w:rsidR="00D25A00" w:rsidRPr="00613159" w:rsidRDefault="005C2FF4" w:rsidP="00656917">
      <w:pPr>
        <w:spacing w:after="0" w:line="240" w:lineRule="auto"/>
        <w:rPr>
          <w:rFonts w:eastAsia="Times New Roman" w:cstheme="minorHAnsi"/>
          <w:color w:val="000000" w:themeColor="text1"/>
          <w:sz w:val="20"/>
          <w:szCs w:val="20"/>
        </w:rPr>
      </w:pPr>
      <w:r w:rsidRPr="00613159">
        <w:rPr>
          <w:rFonts w:eastAsia="Times New Roman" w:cstheme="minorHAnsi"/>
          <w:color w:val="000000" w:themeColor="text1"/>
          <w:sz w:val="20"/>
          <w:szCs w:val="20"/>
        </w:rPr>
        <w:lastRenderedPageBreak/>
        <w:t>In addition to the Owner/Operator Information included in 1. Dam and Owner/Operator Information, the following are resources that perform the Incident Management and Response actions:</w:t>
      </w:r>
    </w:p>
    <w:p w14:paraId="06650C4F" w14:textId="77777777" w:rsidR="005C2FF4" w:rsidRPr="00613159" w:rsidRDefault="005C2FF4" w:rsidP="00656917">
      <w:pPr>
        <w:spacing w:after="0" w:line="240" w:lineRule="auto"/>
        <w:rPr>
          <w:rFonts w:eastAsia="Times New Roman" w:cstheme="minorHAnsi"/>
          <w:color w:val="000000" w:themeColor="text1"/>
          <w:sz w:val="20"/>
          <w:szCs w:val="20"/>
        </w:rPr>
      </w:pPr>
    </w:p>
    <w:tbl>
      <w:tblPr>
        <w:tblStyle w:val="TableGrid"/>
        <w:tblW w:w="0" w:type="auto"/>
        <w:tblLook w:val="04A0" w:firstRow="1" w:lastRow="0" w:firstColumn="1" w:lastColumn="0" w:noHBand="0" w:noVBand="1"/>
      </w:tblPr>
      <w:tblGrid>
        <w:gridCol w:w="1657"/>
        <w:gridCol w:w="2658"/>
        <w:gridCol w:w="2430"/>
        <w:gridCol w:w="2605"/>
      </w:tblGrid>
      <w:tr w:rsidR="00613159" w:rsidRPr="00613159" w14:paraId="4EDC819B" w14:textId="77777777" w:rsidTr="005514A9">
        <w:tc>
          <w:tcPr>
            <w:tcW w:w="1657" w:type="dxa"/>
          </w:tcPr>
          <w:p w14:paraId="6D95E32D"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658" w:type="dxa"/>
          </w:tcPr>
          <w:p w14:paraId="2A392332"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Brett Kivela</w:t>
            </w:r>
          </w:p>
        </w:tc>
        <w:tc>
          <w:tcPr>
            <w:tcW w:w="2430" w:type="dxa"/>
          </w:tcPr>
          <w:p w14:paraId="6D07F3BA"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605" w:type="dxa"/>
          </w:tcPr>
          <w:p w14:paraId="651E1A1C" w14:textId="77777777" w:rsidR="00CF791A" w:rsidRPr="00613159" w:rsidRDefault="005C2FF4"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Dwayne White</w:t>
            </w:r>
          </w:p>
        </w:tc>
      </w:tr>
      <w:tr w:rsidR="00613159" w:rsidRPr="00613159" w14:paraId="3683C72F" w14:textId="77777777" w:rsidTr="005514A9">
        <w:tc>
          <w:tcPr>
            <w:tcW w:w="1657" w:type="dxa"/>
          </w:tcPr>
          <w:p w14:paraId="7C65048D"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658" w:type="dxa"/>
          </w:tcPr>
          <w:p w14:paraId="4A6C8EFB"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Wheeler Road</w:t>
            </w:r>
          </w:p>
        </w:tc>
        <w:tc>
          <w:tcPr>
            <w:tcW w:w="2430" w:type="dxa"/>
          </w:tcPr>
          <w:p w14:paraId="41B61377"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605" w:type="dxa"/>
          </w:tcPr>
          <w:p w14:paraId="0115A5BC" w14:textId="77777777" w:rsidR="00CF791A" w:rsidRPr="00613159" w:rsidRDefault="005C2FF4"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120 Upper</w:t>
            </w:r>
            <w:r w:rsidR="00CF791A" w:rsidRPr="00613159">
              <w:rPr>
                <w:rFonts w:eastAsia="Times New Roman" w:cstheme="minorHAnsi"/>
                <w:color w:val="000000" w:themeColor="text1"/>
                <w:sz w:val="20"/>
                <w:szCs w:val="20"/>
              </w:rPr>
              <w:t xml:space="preserve"> Pratt Pond Road</w:t>
            </w:r>
          </w:p>
        </w:tc>
      </w:tr>
      <w:tr w:rsidR="00613159" w:rsidRPr="00613159" w14:paraId="7153D2F5" w14:textId="77777777" w:rsidTr="005514A9">
        <w:tc>
          <w:tcPr>
            <w:tcW w:w="1657" w:type="dxa"/>
          </w:tcPr>
          <w:p w14:paraId="787D1E27"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658" w:type="dxa"/>
          </w:tcPr>
          <w:p w14:paraId="72FABFCB"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c>
          <w:tcPr>
            <w:tcW w:w="2430" w:type="dxa"/>
          </w:tcPr>
          <w:p w14:paraId="189CB1E1"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605" w:type="dxa"/>
          </w:tcPr>
          <w:p w14:paraId="4E60C434"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r>
      <w:tr w:rsidR="00613159" w:rsidRPr="00613159" w14:paraId="61C91E9B" w14:textId="77777777" w:rsidTr="005514A9">
        <w:tc>
          <w:tcPr>
            <w:tcW w:w="1657" w:type="dxa"/>
          </w:tcPr>
          <w:p w14:paraId="37D0F990"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658" w:type="dxa"/>
          </w:tcPr>
          <w:p w14:paraId="6702ED31" w14:textId="77777777" w:rsidR="00CF791A" w:rsidRPr="00613159" w:rsidRDefault="00CF791A" w:rsidP="00CF791A">
            <w:pPr>
              <w:rPr>
                <w:rFonts w:eastAsia="Times New Roman" w:cstheme="minorHAnsi"/>
                <w:color w:val="000000" w:themeColor="text1"/>
                <w:sz w:val="20"/>
                <w:szCs w:val="20"/>
              </w:rPr>
            </w:pPr>
            <w:r w:rsidRPr="00613159">
              <w:rPr>
                <w:rFonts w:eastAsia="Times New Roman" w:cstheme="minorHAnsi"/>
                <w:color w:val="000000" w:themeColor="text1"/>
                <w:sz w:val="20"/>
                <w:szCs w:val="20"/>
              </w:rPr>
              <w:t>(603) 878-1801</w:t>
            </w:r>
          </w:p>
        </w:tc>
        <w:tc>
          <w:tcPr>
            <w:tcW w:w="2430" w:type="dxa"/>
          </w:tcPr>
          <w:p w14:paraId="76524F82"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605" w:type="dxa"/>
          </w:tcPr>
          <w:p w14:paraId="4EC11ED8" w14:textId="77777777" w:rsidR="00CF791A" w:rsidRPr="00613159" w:rsidRDefault="005C2FF4" w:rsidP="00CF791A">
            <w:pPr>
              <w:rPr>
                <w:rFonts w:eastAsia="Times New Roman" w:cstheme="minorHAnsi"/>
                <w:color w:val="000000" w:themeColor="text1"/>
                <w:sz w:val="20"/>
                <w:szCs w:val="20"/>
              </w:rPr>
            </w:pPr>
            <w:r w:rsidRPr="00613159">
              <w:rPr>
                <w:rFonts w:eastAsia="Times New Roman" w:cstheme="minorHAnsi"/>
                <w:color w:val="000000" w:themeColor="text1"/>
                <w:sz w:val="20"/>
                <w:szCs w:val="20"/>
              </w:rPr>
              <w:t>(603) 878-2671</w:t>
            </w:r>
          </w:p>
        </w:tc>
      </w:tr>
      <w:tr w:rsidR="00613159" w:rsidRPr="00613159" w14:paraId="4F635D87" w14:textId="77777777" w:rsidTr="005514A9">
        <w:tc>
          <w:tcPr>
            <w:tcW w:w="1657" w:type="dxa"/>
          </w:tcPr>
          <w:p w14:paraId="7BA80DDA"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658" w:type="dxa"/>
          </w:tcPr>
          <w:p w14:paraId="79285376"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(603) 491-0427</w:t>
            </w:r>
          </w:p>
        </w:tc>
        <w:tc>
          <w:tcPr>
            <w:tcW w:w="2430" w:type="dxa"/>
          </w:tcPr>
          <w:p w14:paraId="1B16CC08"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605" w:type="dxa"/>
          </w:tcPr>
          <w:p w14:paraId="549E139D" w14:textId="795D152B" w:rsidR="00CF791A" w:rsidRPr="00613159" w:rsidRDefault="000B5406" w:rsidP="005514A9">
            <w:pPr>
              <w:rPr>
                <w:rFonts w:eastAsia="Times New Roman" w:cstheme="minorHAnsi"/>
                <w:color w:val="000000" w:themeColor="text1"/>
                <w:sz w:val="20"/>
                <w:szCs w:val="20"/>
              </w:rPr>
            </w:pPr>
            <w:r>
              <w:rPr>
                <w:rFonts w:eastAsia="Times New Roman" w:cstheme="minorHAnsi"/>
                <w:color w:val="000000" w:themeColor="text1"/>
                <w:sz w:val="20"/>
                <w:szCs w:val="20"/>
              </w:rPr>
              <w:t>(603) 620-7022</w:t>
            </w:r>
          </w:p>
        </w:tc>
      </w:tr>
      <w:tr w:rsidR="00CF791A" w:rsidRPr="00613159" w14:paraId="3AC26736" w14:textId="77777777" w:rsidTr="005514A9">
        <w:tc>
          <w:tcPr>
            <w:tcW w:w="1657" w:type="dxa"/>
          </w:tcPr>
          <w:p w14:paraId="3207E8AC"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658" w:type="dxa"/>
          </w:tcPr>
          <w:p w14:paraId="7475E626" w14:textId="77777777" w:rsidR="00CF791A" w:rsidRPr="00613159" w:rsidRDefault="00CF791A"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bkivela@comcast.net</w:t>
            </w:r>
          </w:p>
        </w:tc>
        <w:tc>
          <w:tcPr>
            <w:tcW w:w="2430" w:type="dxa"/>
          </w:tcPr>
          <w:p w14:paraId="6A0B2D93" w14:textId="77777777" w:rsidR="00CF791A" w:rsidRPr="00613159" w:rsidRDefault="00CF791A" w:rsidP="005514A9">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605" w:type="dxa"/>
          </w:tcPr>
          <w:p w14:paraId="49E03E4A" w14:textId="77777777" w:rsidR="00CF791A" w:rsidRPr="00613159" w:rsidRDefault="005C2FF4" w:rsidP="005514A9">
            <w:pPr>
              <w:rPr>
                <w:rFonts w:eastAsia="Times New Roman" w:cstheme="minorHAnsi"/>
                <w:color w:val="000000" w:themeColor="text1"/>
                <w:sz w:val="20"/>
                <w:szCs w:val="20"/>
              </w:rPr>
            </w:pPr>
            <w:r w:rsidRPr="00613159">
              <w:rPr>
                <w:rFonts w:eastAsia="Times New Roman" w:cstheme="minorHAnsi"/>
                <w:color w:val="000000" w:themeColor="text1"/>
                <w:sz w:val="20"/>
                <w:szCs w:val="20"/>
              </w:rPr>
              <w:t>whitedewey1@aol.com</w:t>
            </w:r>
          </w:p>
        </w:tc>
      </w:tr>
    </w:tbl>
    <w:p w14:paraId="4EFE63A6" w14:textId="77777777" w:rsidR="00CF791A" w:rsidRPr="00613159" w:rsidRDefault="00CF791A" w:rsidP="00656917">
      <w:pPr>
        <w:spacing w:after="0" w:line="240" w:lineRule="auto"/>
        <w:rPr>
          <w:rFonts w:eastAsia="Times New Roman" w:cstheme="minorHAnsi"/>
          <w:b/>
          <w:bCs/>
          <w:color w:val="000000" w:themeColor="text1"/>
          <w:sz w:val="20"/>
          <w:szCs w:val="20"/>
          <w:u w:val="single"/>
        </w:rPr>
      </w:pPr>
    </w:p>
    <w:p w14:paraId="1041B9C4" w14:textId="77777777" w:rsidR="00656917" w:rsidRPr="00613159" w:rsidRDefault="00656917" w:rsidP="00656917">
      <w:pPr>
        <w:spacing w:after="0" w:line="240" w:lineRule="auto"/>
        <w:rPr>
          <w:rFonts w:eastAsia="Times New Roman" w:cstheme="minorHAnsi"/>
          <w:b/>
          <w:bCs/>
          <w:color w:val="000000" w:themeColor="text1"/>
          <w:sz w:val="20"/>
          <w:szCs w:val="20"/>
        </w:rPr>
      </w:pPr>
    </w:p>
    <w:tbl>
      <w:tblPr>
        <w:tblStyle w:val="TableGrid"/>
        <w:tblW w:w="9350" w:type="dxa"/>
        <w:tblLayout w:type="fixed"/>
        <w:tblLook w:val="04A0" w:firstRow="1" w:lastRow="0" w:firstColumn="1" w:lastColumn="0" w:noHBand="0" w:noVBand="1"/>
      </w:tblPr>
      <w:tblGrid>
        <w:gridCol w:w="1628"/>
        <w:gridCol w:w="2597"/>
        <w:gridCol w:w="2268"/>
        <w:gridCol w:w="2857"/>
      </w:tblGrid>
      <w:tr w:rsidR="00613159" w:rsidRPr="00613159" w14:paraId="7A5A2E7F" w14:textId="77777777" w:rsidTr="005C2FF4">
        <w:tc>
          <w:tcPr>
            <w:tcW w:w="1628" w:type="dxa"/>
          </w:tcPr>
          <w:p w14:paraId="44803B3E"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597" w:type="dxa"/>
          </w:tcPr>
          <w:p w14:paraId="066D855B" w14:textId="19A588E6"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Dan Blanchette</w:t>
            </w:r>
          </w:p>
        </w:tc>
        <w:tc>
          <w:tcPr>
            <w:tcW w:w="2268" w:type="dxa"/>
          </w:tcPr>
          <w:p w14:paraId="32A1A0A4"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857" w:type="dxa"/>
          </w:tcPr>
          <w:p w14:paraId="7D9C9056" w14:textId="15FD291A"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Sandy Heim</w:t>
            </w:r>
          </w:p>
        </w:tc>
      </w:tr>
      <w:tr w:rsidR="00613159" w:rsidRPr="00613159" w14:paraId="17F79F2F" w14:textId="77777777" w:rsidTr="005C2FF4">
        <w:tc>
          <w:tcPr>
            <w:tcW w:w="1628" w:type="dxa"/>
          </w:tcPr>
          <w:p w14:paraId="70B6B6B2"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597" w:type="dxa"/>
          </w:tcPr>
          <w:p w14:paraId="2C8BAE8C" w14:textId="0DA5FFFC"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45 Fox Farm Road</w:t>
            </w:r>
          </w:p>
        </w:tc>
        <w:tc>
          <w:tcPr>
            <w:tcW w:w="2268" w:type="dxa"/>
          </w:tcPr>
          <w:p w14:paraId="05B3E949"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857" w:type="dxa"/>
          </w:tcPr>
          <w:p w14:paraId="62094060" w14:textId="43543003"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216 Upper Pratt Pond Road</w:t>
            </w:r>
          </w:p>
        </w:tc>
      </w:tr>
      <w:tr w:rsidR="00613159" w:rsidRPr="00613159" w14:paraId="20330776" w14:textId="77777777" w:rsidTr="005C2FF4">
        <w:tc>
          <w:tcPr>
            <w:tcW w:w="1628" w:type="dxa"/>
          </w:tcPr>
          <w:p w14:paraId="11A28EAA"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597" w:type="dxa"/>
          </w:tcPr>
          <w:p w14:paraId="2447D944" w14:textId="77777777" w:rsidR="005C2FF4" w:rsidRPr="00613159" w:rsidRDefault="005C2FF4" w:rsidP="005C2FF4">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c>
          <w:tcPr>
            <w:tcW w:w="2268" w:type="dxa"/>
          </w:tcPr>
          <w:p w14:paraId="7366C072"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857" w:type="dxa"/>
          </w:tcPr>
          <w:p w14:paraId="47F1BED7" w14:textId="62C02509" w:rsidR="005C2FF4" w:rsidRPr="00613159" w:rsidRDefault="005C2FF4" w:rsidP="005C2FF4">
            <w:pPr>
              <w:rPr>
                <w:rFonts w:eastAsia="Times New Roman" w:cstheme="minorHAnsi"/>
                <w:color w:val="000000" w:themeColor="text1"/>
                <w:sz w:val="20"/>
                <w:szCs w:val="20"/>
              </w:rPr>
            </w:pPr>
            <w:r w:rsidRPr="00613159">
              <w:rPr>
                <w:rFonts w:eastAsia="Times New Roman" w:cstheme="minorHAnsi"/>
                <w:color w:val="000000" w:themeColor="text1"/>
                <w:sz w:val="20"/>
                <w:szCs w:val="20"/>
              </w:rPr>
              <w:t>N</w:t>
            </w:r>
            <w:r w:rsidR="00D71164">
              <w:rPr>
                <w:rFonts w:eastAsia="Times New Roman" w:cstheme="minorHAnsi"/>
                <w:color w:val="000000" w:themeColor="text1"/>
                <w:sz w:val="20"/>
                <w:szCs w:val="20"/>
              </w:rPr>
              <w:t>ew Ipswich, NH 03071</w:t>
            </w:r>
          </w:p>
        </w:tc>
      </w:tr>
      <w:tr w:rsidR="00613159" w:rsidRPr="00613159" w14:paraId="32D958A1" w14:textId="77777777" w:rsidTr="005C2FF4">
        <w:tc>
          <w:tcPr>
            <w:tcW w:w="1628" w:type="dxa"/>
          </w:tcPr>
          <w:p w14:paraId="60B20D09"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597" w:type="dxa"/>
          </w:tcPr>
          <w:p w14:paraId="29AB03F0" w14:textId="024E02A7"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(603) 291-0393</w:t>
            </w:r>
          </w:p>
        </w:tc>
        <w:tc>
          <w:tcPr>
            <w:tcW w:w="2268" w:type="dxa"/>
          </w:tcPr>
          <w:p w14:paraId="20C2D6B8"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857" w:type="dxa"/>
          </w:tcPr>
          <w:p w14:paraId="6DB42416" w14:textId="2F5DED88" w:rsidR="005C2FF4" w:rsidRPr="00613159" w:rsidRDefault="00D71164">
            <w:pPr>
              <w:rPr>
                <w:rFonts w:eastAsia="Times New Roman" w:cstheme="minorHAnsi"/>
                <w:color w:val="000000" w:themeColor="text1"/>
                <w:sz w:val="20"/>
                <w:szCs w:val="20"/>
              </w:rPr>
            </w:pPr>
            <w:r>
              <w:rPr>
                <w:rFonts w:eastAsia="Times New Roman" w:cstheme="minorHAnsi"/>
                <w:color w:val="000000" w:themeColor="text1"/>
                <w:sz w:val="20"/>
                <w:szCs w:val="20"/>
              </w:rPr>
              <w:t xml:space="preserve">(603) </w:t>
            </w:r>
            <w:r w:rsidR="000B5406">
              <w:rPr>
                <w:rFonts w:eastAsia="Times New Roman" w:cstheme="minorHAnsi"/>
                <w:color w:val="000000" w:themeColor="text1"/>
                <w:sz w:val="20"/>
                <w:szCs w:val="20"/>
              </w:rPr>
              <w:t>878-1035</w:t>
            </w:r>
          </w:p>
        </w:tc>
      </w:tr>
      <w:tr w:rsidR="00613159" w:rsidRPr="00613159" w14:paraId="2426E45B" w14:textId="77777777" w:rsidTr="005C2FF4">
        <w:tc>
          <w:tcPr>
            <w:tcW w:w="1628" w:type="dxa"/>
          </w:tcPr>
          <w:p w14:paraId="5729DD0C"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597" w:type="dxa"/>
          </w:tcPr>
          <w:p w14:paraId="7C11F6EA" w14:textId="447EDD24" w:rsidR="005C2FF4" w:rsidRPr="00613159" w:rsidRDefault="00D71164" w:rsidP="005C2FF4">
            <w:pPr>
              <w:rPr>
                <w:rFonts w:eastAsia="Times New Roman" w:cstheme="minorHAnsi"/>
                <w:color w:val="000000" w:themeColor="text1"/>
                <w:sz w:val="20"/>
                <w:szCs w:val="20"/>
              </w:rPr>
            </w:pPr>
            <w:r>
              <w:rPr>
                <w:rFonts w:eastAsia="Times New Roman" w:cstheme="minorHAnsi"/>
                <w:color w:val="000000" w:themeColor="text1"/>
                <w:sz w:val="20"/>
                <w:szCs w:val="20"/>
              </w:rPr>
              <w:t>(603) 316-7419</w:t>
            </w:r>
          </w:p>
        </w:tc>
        <w:tc>
          <w:tcPr>
            <w:tcW w:w="2268" w:type="dxa"/>
          </w:tcPr>
          <w:p w14:paraId="583A5BE1"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857" w:type="dxa"/>
          </w:tcPr>
          <w:p w14:paraId="51E39DBB" w14:textId="5A3ACE3C" w:rsidR="005C2FF4" w:rsidRPr="00613159" w:rsidRDefault="005C2FF4" w:rsidP="005C2FF4">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(603) </w:t>
            </w:r>
            <w:r w:rsidR="00D71164">
              <w:rPr>
                <w:rFonts w:eastAsia="Times New Roman" w:cstheme="minorHAnsi"/>
                <w:color w:val="000000" w:themeColor="text1"/>
                <w:sz w:val="20"/>
                <w:szCs w:val="20"/>
              </w:rPr>
              <w:t>831-3193</w:t>
            </w:r>
          </w:p>
        </w:tc>
      </w:tr>
      <w:tr w:rsidR="005C2FF4" w:rsidRPr="00613159" w14:paraId="38C7E921" w14:textId="77777777" w:rsidTr="00D71164">
        <w:trPr>
          <w:trHeight w:val="368"/>
        </w:trPr>
        <w:tc>
          <w:tcPr>
            <w:tcW w:w="1628" w:type="dxa"/>
          </w:tcPr>
          <w:p w14:paraId="03132D3C"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597" w:type="dxa"/>
          </w:tcPr>
          <w:p w14:paraId="11BB16CA" w14:textId="5092FE80" w:rsidR="005C2FF4" w:rsidRPr="00613159" w:rsidRDefault="00B45088" w:rsidP="005C2FF4">
            <w:pPr>
              <w:rPr>
                <w:rFonts w:eastAsia="Times New Roman" w:cstheme="minorHAnsi"/>
                <w:color w:val="000000" w:themeColor="text1"/>
                <w:sz w:val="20"/>
                <w:szCs w:val="20"/>
              </w:rPr>
            </w:pPr>
            <w:hyperlink r:id="rId48" w:history="1">
              <w:r w:rsidR="00D71164" w:rsidRPr="007344F2">
                <w:rPr>
                  <w:rStyle w:val="Hyperlink"/>
                  <w:rFonts w:eastAsia="Times New Roman" w:cstheme="minorHAnsi"/>
                  <w:sz w:val="20"/>
                  <w:szCs w:val="20"/>
                </w:rPr>
                <w:t>Big1danski@yahoo.com</w:t>
              </w:r>
            </w:hyperlink>
          </w:p>
        </w:tc>
        <w:tc>
          <w:tcPr>
            <w:tcW w:w="2268" w:type="dxa"/>
          </w:tcPr>
          <w:p w14:paraId="5165FB81" w14:textId="77777777" w:rsidR="005C2FF4" w:rsidRPr="00613159" w:rsidRDefault="005C2FF4" w:rsidP="005C2FF4">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857" w:type="dxa"/>
          </w:tcPr>
          <w:p w14:paraId="506E7694" w14:textId="77777777" w:rsidR="005C2FF4" w:rsidRPr="00613159" w:rsidRDefault="005C2FF4" w:rsidP="005C2FF4">
            <w:pPr>
              <w:rPr>
                <w:rFonts w:eastAsia="Times New Roman" w:cstheme="minorHAnsi"/>
                <w:color w:val="000000" w:themeColor="text1"/>
                <w:sz w:val="20"/>
                <w:szCs w:val="20"/>
              </w:rPr>
            </w:pPr>
            <w:r w:rsidRPr="00613159">
              <w:rPr>
                <w:rFonts w:eastAsia="Times New Roman" w:cstheme="minorHAnsi"/>
                <w:color w:val="000000" w:themeColor="text1"/>
                <w:sz w:val="20"/>
                <w:szCs w:val="20"/>
              </w:rPr>
              <w:t>nhsymonds@gmail.com</w:t>
            </w:r>
          </w:p>
        </w:tc>
      </w:tr>
    </w:tbl>
    <w:p w14:paraId="684756E6" w14:textId="77777777" w:rsidR="00CF791A" w:rsidRPr="00613159" w:rsidRDefault="00CF791A" w:rsidP="00656917">
      <w:pPr>
        <w:spacing w:after="0" w:line="240" w:lineRule="auto"/>
        <w:rPr>
          <w:rFonts w:eastAsia="Times New Roman" w:cstheme="minorHAnsi"/>
          <w:b/>
          <w:bCs/>
          <w:color w:val="000000" w:themeColor="text1"/>
          <w:sz w:val="20"/>
          <w:szCs w:val="20"/>
        </w:rPr>
      </w:pPr>
    </w:p>
    <w:p w14:paraId="3B398928" w14:textId="77777777" w:rsidR="00CF791A" w:rsidRPr="00613159" w:rsidRDefault="00CF791A" w:rsidP="00656917">
      <w:pPr>
        <w:spacing w:after="0" w:line="240" w:lineRule="auto"/>
        <w:rPr>
          <w:rFonts w:eastAsia="Times New Roman" w:cstheme="minorHAnsi"/>
          <w:b/>
          <w:bCs/>
          <w:color w:val="000000" w:themeColor="text1"/>
          <w:sz w:val="20"/>
          <w:szCs w:val="20"/>
        </w:rPr>
      </w:pPr>
    </w:p>
    <w:tbl>
      <w:tblPr>
        <w:tblStyle w:val="TableGrid"/>
        <w:tblW w:w="0" w:type="auto"/>
        <w:tblLayout w:type="fixed"/>
        <w:tblLook w:val="04A0" w:firstRow="1" w:lastRow="0" w:firstColumn="1" w:lastColumn="0" w:noHBand="0" w:noVBand="1"/>
      </w:tblPr>
      <w:tblGrid>
        <w:gridCol w:w="1628"/>
        <w:gridCol w:w="2597"/>
        <w:gridCol w:w="2268"/>
        <w:gridCol w:w="2857"/>
      </w:tblGrid>
      <w:tr w:rsidR="00613159" w:rsidRPr="00613159" w14:paraId="5E6E2367" w14:textId="77777777" w:rsidTr="008D221E">
        <w:tc>
          <w:tcPr>
            <w:tcW w:w="1628" w:type="dxa"/>
          </w:tcPr>
          <w:p w14:paraId="294FA996"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597" w:type="dxa"/>
          </w:tcPr>
          <w:p w14:paraId="7029A21A" w14:textId="77777777" w:rsidR="005C2FF4" w:rsidRPr="00613159" w:rsidRDefault="005C2FF4"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Joseph Woodworth</w:t>
            </w:r>
          </w:p>
        </w:tc>
        <w:tc>
          <w:tcPr>
            <w:tcW w:w="2268" w:type="dxa"/>
          </w:tcPr>
          <w:p w14:paraId="083CABA5"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Name</w:t>
            </w:r>
          </w:p>
        </w:tc>
        <w:tc>
          <w:tcPr>
            <w:tcW w:w="2857" w:type="dxa"/>
          </w:tcPr>
          <w:p w14:paraId="1A919782" w14:textId="4D5B2DCD"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Dan Nason</w:t>
            </w:r>
          </w:p>
        </w:tc>
      </w:tr>
      <w:tr w:rsidR="00613159" w:rsidRPr="00613159" w14:paraId="65B6C58E" w14:textId="77777777" w:rsidTr="008D221E">
        <w:tc>
          <w:tcPr>
            <w:tcW w:w="1628" w:type="dxa"/>
          </w:tcPr>
          <w:p w14:paraId="425103B4"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597" w:type="dxa"/>
          </w:tcPr>
          <w:p w14:paraId="3907EFB3" w14:textId="77777777" w:rsidR="005C2FF4" w:rsidRPr="00613159" w:rsidRDefault="00D12052"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227 Page Hill Road</w:t>
            </w:r>
          </w:p>
        </w:tc>
        <w:tc>
          <w:tcPr>
            <w:tcW w:w="2268" w:type="dxa"/>
          </w:tcPr>
          <w:p w14:paraId="008381AB"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Address</w:t>
            </w:r>
          </w:p>
        </w:tc>
        <w:tc>
          <w:tcPr>
            <w:tcW w:w="2857" w:type="dxa"/>
          </w:tcPr>
          <w:p w14:paraId="50123637" w14:textId="1CE58253"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151 Lower Pratt Pond Road</w:t>
            </w:r>
          </w:p>
        </w:tc>
      </w:tr>
      <w:tr w:rsidR="00613159" w:rsidRPr="00613159" w14:paraId="75C81A3A" w14:textId="77777777" w:rsidTr="008D221E">
        <w:tc>
          <w:tcPr>
            <w:tcW w:w="1628" w:type="dxa"/>
          </w:tcPr>
          <w:p w14:paraId="2FC5BB45"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597" w:type="dxa"/>
          </w:tcPr>
          <w:p w14:paraId="4FAE0202" w14:textId="77777777" w:rsidR="005C2FF4" w:rsidRPr="00613159" w:rsidRDefault="00D12052"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New Ipswich, NH 03071</w:t>
            </w:r>
          </w:p>
        </w:tc>
        <w:tc>
          <w:tcPr>
            <w:tcW w:w="2268" w:type="dxa"/>
          </w:tcPr>
          <w:p w14:paraId="618FEC8D"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City/Town/Zip</w:t>
            </w:r>
          </w:p>
        </w:tc>
        <w:tc>
          <w:tcPr>
            <w:tcW w:w="2857" w:type="dxa"/>
          </w:tcPr>
          <w:p w14:paraId="6972D7A7" w14:textId="4CCBBFE1"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New Ipswich, NH 03071</w:t>
            </w:r>
          </w:p>
        </w:tc>
      </w:tr>
      <w:tr w:rsidR="00613159" w:rsidRPr="00613159" w14:paraId="2C566C00" w14:textId="77777777" w:rsidTr="008D221E">
        <w:tc>
          <w:tcPr>
            <w:tcW w:w="1628" w:type="dxa"/>
          </w:tcPr>
          <w:p w14:paraId="18A306E1"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597" w:type="dxa"/>
          </w:tcPr>
          <w:p w14:paraId="414B971E" w14:textId="77777777" w:rsidR="005C2FF4" w:rsidRPr="00613159" w:rsidRDefault="005C2FF4" w:rsidP="00D12052">
            <w:pPr>
              <w:rPr>
                <w:rFonts w:eastAsia="Times New Roman" w:cstheme="minorHAnsi"/>
                <w:color w:val="000000" w:themeColor="text1"/>
                <w:sz w:val="20"/>
                <w:szCs w:val="20"/>
              </w:rPr>
            </w:pPr>
            <w:r w:rsidRPr="00613159">
              <w:rPr>
                <w:rFonts w:eastAsia="Times New Roman" w:cstheme="minorHAnsi"/>
                <w:color w:val="000000" w:themeColor="text1"/>
                <w:sz w:val="20"/>
                <w:szCs w:val="20"/>
              </w:rPr>
              <w:t xml:space="preserve">(508) </w:t>
            </w:r>
            <w:r w:rsidR="00D12052" w:rsidRPr="00613159">
              <w:rPr>
                <w:rFonts w:eastAsia="Times New Roman" w:cstheme="minorHAnsi"/>
                <w:color w:val="000000" w:themeColor="text1"/>
                <w:sz w:val="20"/>
                <w:szCs w:val="20"/>
              </w:rPr>
              <w:t>847-4356</w:t>
            </w:r>
          </w:p>
        </w:tc>
        <w:tc>
          <w:tcPr>
            <w:tcW w:w="2268" w:type="dxa"/>
          </w:tcPr>
          <w:p w14:paraId="0BF12847"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Telephone</w:t>
            </w:r>
          </w:p>
        </w:tc>
        <w:tc>
          <w:tcPr>
            <w:tcW w:w="2857" w:type="dxa"/>
          </w:tcPr>
          <w:p w14:paraId="3DA2DF1F" w14:textId="6F184452"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(603) 291-0095</w:t>
            </w:r>
          </w:p>
        </w:tc>
      </w:tr>
      <w:tr w:rsidR="00613159" w:rsidRPr="00613159" w14:paraId="0AD265AE" w14:textId="77777777" w:rsidTr="008D221E">
        <w:tc>
          <w:tcPr>
            <w:tcW w:w="1628" w:type="dxa"/>
          </w:tcPr>
          <w:p w14:paraId="0A79F746"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597" w:type="dxa"/>
          </w:tcPr>
          <w:p w14:paraId="040FDF8C" w14:textId="77777777" w:rsidR="005C2FF4" w:rsidRPr="00613159" w:rsidRDefault="005C2FF4"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(508) 847-4356</w:t>
            </w:r>
          </w:p>
        </w:tc>
        <w:tc>
          <w:tcPr>
            <w:tcW w:w="2268" w:type="dxa"/>
          </w:tcPr>
          <w:p w14:paraId="6FFFAA4A"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Mobile Phone</w:t>
            </w:r>
          </w:p>
        </w:tc>
        <w:tc>
          <w:tcPr>
            <w:tcW w:w="2857" w:type="dxa"/>
          </w:tcPr>
          <w:p w14:paraId="3E34CE12" w14:textId="77331303"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(603) 547-7567</w:t>
            </w:r>
          </w:p>
        </w:tc>
      </w:tr>
      <w:tr w:rsidR="00613159" w:rsidRPr="00613159" w14:paraId="52E1C4B0" w14:textId="77777777" w:rsidTr="008D221E">
        <w:trPr>
          <w:trHeight w:val="512"/>
        </w:trPr>
        <w:tc>
          <w:tcPr>
            <w:tcW w:w="1628" w:type="dxa"/>
          </w:tcPr>
          <w:p w14:paraId="44936F38"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597" w:type="dxa"/>
          </w:tcPr>
          <w:p w14:paraId="671E9B39" w14:textId="77777777" w:rsidR="005C2FF4" w:rsidRPr="00613159" w:rsidRDefault="005C2FF4" w:rsidP="008D221E">
            <w:pPr>
              <w:rPr>
                <w:rFonts w:eastAsia="Times New Roman" w:cstheme="minorHAnsi"/>
                <w:color w:val="000000" w:themeColor="text1"/>
                <w:sz w:val="20"/>
                <w:szCs w:val="20"/>
              </w:rPr>
            </w:pPr>
            <w:r w:rsidRPr="00613159">
              <w:rPr>
                <w:rFonts w:eastAsia="Times New Roman" w:cstheme="minorHAnsi"/>
                <w:color w:val="000000" w:themeColor="text1"/>
                <w:sz w:val="20"/>
                <w:szCs w:val="20"/>
              </w:rPr>
              <w:t>josephwoodworth@comcast.net</w:t>
            </w:r>
          </w:p>
        </w:tc>
        <w:tc>
          <w:tcPr>
            <w:tcW w:w="2268" w:type="dxa"/>
          </w:tcPr>
          <w:p w14:paraId="1C35B86B" w14:textId="77777777" w:rsidR="005C2FF4" w:rsidRPr="00613159" w:rsidRDefault="005C2FF4" w:rsidP="008D221E">
            <w:pPr>
              <w:jc w:val="right"/>
              <w:rPr>
                <w:rFonts w:eastAsia="Times New Roman" w:cstheme="minorHAnsi"/>
                <w:color w:val="000000" w:themeColor="text1"/>
                <w:sz w:val="20"/>
                <w:szCs w:val="20"/>
              </w:rPr>
            </w:pPr>
            <w:r w:rsidRPr="00613159">
              <w:rPr>
                <w:rFonts w:eastAsia="Times New Roman" w:cstheme="minorHAnsi"/>
                <w:color w:val="000000" w:themeColor="text1"/>
                <w:sz w:val="20"/>
                <w:szCs w:val="20"/>
              </w:rPr>
              <w:t>Email</w:t>
            </w:r>
          </w:p>
        </w:tc>
        <w:tc>
          <w:tcPr>
            <w:tcW w:w="2857" w:type="dxa"/>
          </w:tcPr>
          <w:p w14:paraId="53F0AB20" w14:textId="0BE48B01" w:rsidR="005C2FF4" w:rsidRPr="00613159" w:rsidRDefault="000B5406" w:rsidP="008D221E">
            <w:pPr>
              <w:rPr>
                <w:rFonts w:eastAsia="Times New Roman" w:cstheme="minorHAnsi"/>
                <w:color w:val="000000" w:themeColor="text1"/>
                <w:sz w:val="20"/>
                <w:szCs w:val="20"/>
              </w:rPr>
            </w:pPr>
            <w:r>
              <w:rPr>
                <w:rFonts w:eastAsia="Times New Roman" w:cstheme="minorHAnsi"/>
                <w:color w:val="000000" w:themeColor="text1"/>
                <w:sz w:val="20"/>
                <w:szCs w:val="20"/>
              </w:rPr>
              <w:t>nasonhome@comcast.net</w:t>
            </w:r>
          </w:p>
        </w:tc>
      </w:tr>
    </w:tbl>
    <w:p w14:paraId="3A437A84" w14:textId="77777777" w:rsidR="00CF791A" w:rsidRPr="00613159" w:rsidRDefault="00CF791A">
      <w:pPr>
        <w:rPr>
          <w:rFonts w:eastAsia="Times New Roman" w:cstheme="minorHAnsi"/>
          <w:b/>
          <w:bCs/>
          <w:color w:val="000000" w:themeColor="text1"/>
          <w:sz w:val="20"/>
          <w:szCs w:val="20"/>
        </w:rPr>
      </w:pPr>
      <w:r w:rsidRPr="00613159">
        <w:rPr>
          <w:rFonts w:eastAsia="Times New Roman" w:cstheme="minorHAnsi"/>
          <w:b/>
          <w:bCs/>
          <w:color w:val="000000" w:themeColor="text1"/>
          <w:sz w:val="20"/>
          <w:szCs w:val="20"/>
        </w:rPr>
        <w:br w:type="page"/>
      </w:r>
    </w:p>
    <w:p w14:paraId="49BFE6FB" w14:textId="77777777" w:rsidR="0083702F" w:rsidRPr="00613159" w:rsidRDefault="0083702F" w:rsidP="00931C65">
      <w:pPr>
        <w:pStyle w:val="Heading1"/>
        <w:rPr>
          <w:rFonts w:asciiTheme="minorHAnsi" w:hAnsiTheme="minorHAnsi" w:cstheme="minorHAnsi"/>
          <w:color w:val="000000" w:themeColor="text1"/>
        </w:rPr>
      </w:pPr>
      <w:bookmarkStart w:id="29" w:name="_Toc159133429"/>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F</w:t>
      </w:r>
      <w:r w:rsidRPr="00613159">
        <w:rPr>
          <w:rFonts w:asciiTheme="minorHAnsi" w:hAnsiTheme="minorHAnsi" w:cstheme="minorHAnsi"/>
          <w:color w:val="000000" w:themeColor="text1"/>
        </w:rPr>
        <w:t>: Example Dam Level Updates</w:t>
      </w:r>
      <w:bookmarkEnd w:id="29"/>
    </w:p>
    <w:p w14:paraId="620CFA88" w14:textId="77777777" w:rsidR="0083702F" w:rsidRPr="00613159" w:rsidRDefault="0083702F" w:rsidP="00404221">
      <w:pPr>
        <w:rPr>
          <w:rFonts w:cstheme="minorHAnsi"/>
          <w:b/>
          <w:color w:val="000000" w:themeColor="text1"/>
        </w:rPr>
      </w:pPr>
      <w:r w:rsidRPr="00613159">
        <w:rPr>
          <w:rFonts w:cstheme="minorHAnsi"/>
          <w:b/>
          <w:color w:val="000000" w:themeColor="text1"/>
        </w:rPr>
        <w:t>Installation</w:t>
      </w:r>
    </w:p>
    <w:p w14:paraId="26F41AF6" w14:textId="77777777" w:rsidR="00B834E2" w:rsidRPr="00613159" w:rsidRDefault="0083702F" w:rsidP="0083702F">
      <w:pPr>
        <w:rPr>
          <w:rFonts w:cstheme="minorHAnsi"/>
          <w:color w:val="000000" w:themeColor="text1"/>
          <w:u w:val="single"/>
        </w:rPr>
      </w:pPr>
      <w:r w:rsidRPr="00613159">
        <w:rPr>
          <w:rFonts w:cstheme="minorHAnsi"/>
          <w:color w:val="000000" w:themeColor="text1"/>
        </w:rPr>
        <w:t xml:space="preserve">Per the bylaws, the PPA </w:t>
      </w:r>
      <w:r w:rsidR="0072019A" w:rsidRPr="00613159">
        <w:rPr>
          <w:rFonts w:cstheme="minorHAnsi"/>
          <w:color w:val="000000" w:themeColor="text1"/>
        </w:rPr>
        <w:t xml:space="preserve">dam committee </w:t>
      </w:r>
      <w:r w:rsidR="00B834E2" w:rsidRPr="00613159">
        <w:rPr>
          <w:rFonts w:cstheme="minorHAnsi"/>
          <w:color w:val="000000" w:themeColor="text1"/>
        </w:rPr>
        <w:t>will begin adding dam boards to increase the pond water level</w:t>
      </w:r>
      <w:r w:rsidR="000D00B4" w:rsidRPr="00613159">
        <w:rPr>
          <w:rFonts w:cstheme="minorHAnsi"/>
          <w:color w:val="000000" w:themeColor="text1"/>
        </w:rPr>
        <w:t xml:space="preserve"> on the following dates: MM/DD/YYYY through MM/DD/YYYY</w:t>
      </w:r>
      <w:r w:rsidR="00B834E2" w:rsidRPr="00613159">
        <w:rPr>
          <w:rFonts w:cstheme="minorHAnsi"/>
          <w:color w:val="000000" w:themeColor="text1"/>
        </w:rPr>
        <w:t>. Once the ice</w:t>
      </w:r>
      <w:r w:rsidR="001A190A" w:rsidRPr="00613159">
        <w:rPr>
          <w:rFonts w:cstheme="minorHAnsi"/>
          <w:color w:val="000000" w:themeColor="text1"/>
        </w:rPr>
        <w:t xml:space="preserve"> has left the pond, no sooner than April 1</w:t>
      </w:r>
      <w:r w:rsidR="00B834E2" w:rsidRPr="00613159">
        <w:rPr>
          <w:rFonts w:cstheme="minorHAnsi"/>
          <w:color w:val="000000" w:themeColor="text1"/>
        </w:rPr>
        <w:t>, the remain</w:t>
      </w:r>
      <w:r w:rsidR="00BC510A" w:rsidRPr="00613159">
        <w:rPr>
          <w:rFonts w:cstheme="minorHAnsi"/>
          <w:color w:val="000000" w:themeColor="text1"/>
        </w:rPr>
        <w:t xml:space="preserve">der of boards will be installed. </w:t>
      </w:r>
    </w:p>
    <w:p w14:paraId="7DBB03E3" w14:textId="77777777" w:rsidR="00BC510A" w:rsidRPr="00613159" w:rsidRDefault="00BC510A" w:rsidP="00404221">
      <w:pPr>
        <w:rPr>
          <w:rFonts w:cstheme="minorHAnsi"/>
          <w:b/>
          <w:color w:val="000000" w:themeColor="text1"/>
        </w:rPr>
      </w:pPr>
      <w:r w:rsidRPr="00613159">
        <w:rPr>
          <w:rFonts w:cstheme="minorHAnsi"/>
          <w:b/>
          <w:color w:val="000000" w:themeColor="text1"/>
        </w:rPr>
        <w:t>Storm Preparation</w:t>
      </w:r>
    </w:p>
    <w:p w14:paraId="0A912855" w14:textId="654FF77E" w:rsidR="00BC510A" w:rsidRPr="00613159" w:rsidRDefault="00BC510A">
      <w:pPr>
        <w:rPr>
          <w:rFonts w:cstheme="minorHAnsi"/>
          <w:color w:val="000000" w:themeColor="text1"/>
          <w:u w:val="single"/>
        </w:rPr>
      </w:pPr>
      <w:r w:rsidRPr="00613159">
        <w:rPr>
          <w:rFonts w:cstheme="minorHAnsi"/>
          <w:color w:val="000000" w:themeColor="text1"/>
        </w:rPr>
        <w:t xml:space="preserve">As you may know, the forecast calls for some heavy </w:t>
      </w:r>
      <w:r w:rsidR="006815CD" w:rsidRPr="00613159">
        <w:rPr>
          <w:rFonts w:cstheme="minorHAnsi"/>
          <w:color w:val="000000" w:themeColor="text1"/>
        </w:rPr>
        <w:t>rain</w:t>
      </w:r>
      <w:r w:rsidRPr="00613159">
        <w:rPr>
          <w:rFonts w:cstheme="minorHAnsi"/>
          <w:color w:val="000000" w:themeColor="text1"/>
        </w:rPr>
        <w:t xml:space="preserve">.  Due to this, the Dam Committee has decided to </w:t>
      </w:r>
      <w:r w:rsidR="000D00B4" w:rsidRPr="00613159">
        <w:rPr>
          <w:rFonts w:cstheme="minorHAnsi"/>
          <w:color w:val="000000" w:themeColor="text1"/>
        </w:rPr>
        <w:t xml:space="preserve">lower the level of the pond </w:t>
      </w:r>
      <w:r w:rsidRPr="00613159">
        <w:rPr>
          <w:rFonts w:cstheme="minorHAnsi"/>
          <w:color w:val="000000" w:themeColor="text1"/>
        </w:rPr>
        <w:t xml:space="preserve">in anticipation of the storm.  Once the storm has subsided, and the water level is back to normal, the boards will be reinstalled. </w:t>
      </w:r>
    </w:p>
    <w:p w14:paraId="7DC50AEF" w14:textId="77777777" w:rsidR="0083702F" w:rsidRPr="00613159" w:rsidRDefault="00FC23DF" w:rsidP="00404221">
      <w:pPr>
        <w:rPr>
          <w:rFonts w:cstheme="minorHAnsi"/>
          <w:b/>
          <w:color w:val="000000" w:themeColor="text1"/>
        </w:rPr>
      </w:pPr>
      <w:r w:rsidRPr="00613159">
        <w:rPr>
          <w:rFonts w:cstheme="minorHAnsi"/>
          <w:b/>
          <w:color w:val="000000" w:themeColor="text1"/>
        </w:rPr>
        <w:t xml:space="preserve">Yearly </w:t>
      </w:r>
      <w:r w:rsidR="0083702F" w:rsidRPr="00613159">
        <w:rPr>
          <w:rFonts w:cstheme="minorHAnsi"/>
          <w:b/>
          <w:color w:val="000000" w:themeColor="text1"/>
        </w:rPr>
        <w:t>Drawdown</w:t>
      </w:r>
    </w:p>
    <w:p w14:paraId="0B416CA9" w14:textId="0F28B64E" w:rsidR="000D00B4" w:rsidRPr="00613159" w:rsidRDefault="0083702F">
      <w:pPr>
        <w:rPr>
          <w:rFonts w:cstheme="minorHAnsi"/>
          <w:color w:val="000000" w:themeColor="text1"/>
        </w:rPr>
      </w:pPr>
      <w:r w:rsidRPr="00613159">
        <w:rPr>
          <w:rFonts w:cstheme="minorHAnsi"/>
          <w:color w:val="000000" w:themeColor="text1"/>
        </w:rPr>
        <w:t xml:space="preserve">Per the bylaws, the PPA will begin pond drainage on </w:t>
      </w:r>
      <w:r w:rsidR="00FC23DF" w:rsidRPr="00613159">
        <w:rPr>
          <w:rFonts w:cstheme="minorHAnsi"/>
          <w:color w:val="000000" w:themeColor="text1"/>
        </w:rPr>
        <w:t xml:space="preserve">the </w:t>
      </w:r>
      <w:r w:rsidRPr="00613159">
        <w:rPr>
          <w:rFonts w:cstheme="minorHAnsi"/>
          <w:color w:val="000000" w:themeColor="text1"/>
        </w:rPr>
        <w:t>Tuesday</w:t>
      </w:r>
      <w:r w:rsidR="00FC23DF" w:rsidRPr="00613159">
        <w:rPr>
          <w:rFonts w:cstheme="minorHAnsi"/>
          <w:color w:val="000000" w:themeColor="text1"/>
        </w:rPr>
        <w:t xml:space="preserve"> following </w:t>
      </w:r>
      <w:r w:rsidR="000D00B4" w:rsidRPr="00613159">
        <w:rPr>
          <w:rFonts w:cstheme="minorHAnsi"/>
          <w:color w:val="000000" w:themeColor="text1"/>
        </w:rPr>
        <w:t>Columbus Day</w:t>
      </w:r>
      <w:r w:rsidR="00FC23DF" w:rsidRPr="00613159">
        <w:rPr>
          <w:rFonts w:cstheme="minorHAnsi"/>
          <w:color w:val="000000" w:themeColor="text1"/>
        </w:rPr>
        <w:t xml:space="preserve"> as stated in the bylaws</w:t>
      </w:r>
      <w:r w:rsidRPr="00613159">
        <w:rPr>
          <w:rFonts w:cstheme="minorHAnsi"/>
          <w:color w:val="000000" w:themeColor="text1"/>
        </w:rPr>
        <w:t xml:space="preserve">.  </w:t>
      </w:r>
      <w:r w:rsidR="000D00B4" w:rsidRPr="00613159">
        <w:rPr>
          <w:rFonts w:cstheme="minorHAnsi"/>
          <w:color w:val="000000" w:themeColor="text1"/>
        </w:rPr>
        <w:t xml:space="preserve">The reason for this early drawdown is to help bring the pond to a stable water level for </w:t>
      </w:r>
      <w:r w:rsidR="006815CD" w:rsidRPr="00613159">
        <w:rPr>
          <w:rFonts w:cstheme="minorHAnsi"/>
          <w:color w:val="000000" w:themeColor="text1"/>
        </w:rPr>
        <w:t>aquatic</w:t>
      </w:r>
      <w:r w:rsidR="000D00B4" w:rsidRPr="00613159">
        <w:rPr>
          <w:rFonts w:cstheme="minorHAnsi"/>
          <w:color w:val="000000" w:themeColor="text1"/>
        </w:rPr>
        <w:t xml:space="preserve"> life, as they plan their winter habitat based on water height.  </w:t>
      </w:r>
    </w:p>
    <w:p w14:paraId="67F2505B" w14:textId="57EF0C7B" w:rsidR="0083702F" w:rsidRPr="00613159" w:rsidRDefault="0083702F">
      <w:pPr>
        <w:rPr>
          <w:rFonts w:cstheme="minorHAnsi"/>
          <w:color w:val="000000" w:themeColor="text1"/>
        </w:rPr>
      </w:pPr>
      <w:r w:rsidRPr="00613159">
        <w:rPr>
          <w:rFonts w:cstheme="minorHAnsi"/>
          <w:color w:val="000000" w:themeColor="text1"/>
        </w:rPr>
        <w:t xml:space="preserve">The drain will be </w:t>
      </w:r>
      <w:r w:rsidR="001A190A" w:rsidRPr="00613159">
        <w:rPr>
          <w:rFonts w:cstheme="minorHAnsi"/>
          <w:color w:val="000000" w:themeColor="text1"/>
        </w:rPr>
        <w:t>quick</w:t>
      </w:r>
      <w:r w:rsidRPr="00613159">
        <w:rPr>
          <w:rFonts w:cstheme="minorHAnsi"/>
          <w:color w:val="000000" w:themeColor="text1"/>
        </w:rPr>
        <w:t xml:space="preserve">.  </w:t>
      </w:r>
      <w:r w:rsidR="00D631AD" w:rsidRPr="00613159">
        <w:rPr>
          <w:rFonts w:cstheme="minorHAnsi"/>
          <w:color w:val="000000" w:themeColor="text1"/>
        </w:rPr>
        <w:t>W</w:t>
      </w:r>
      <w:r w:rsidRPr="00613159">
        <w:rPr>
          <w:rFonts w:cstheme="minorHAnsi"/>
          <w:color w:val="000000" w:themeColor="text1"/>
        </w:rPr>
        <w:t xml:space="preserve">e expect the final board to be removed </w:t>
      </w:r>
      <w:r w:rsidR="0072019A" w:rsidRPr="00613159">
        <w:rPr>
          <w:rFonts w:cstheme="minorHAnsi"/>
          <w:color w:val="000000" w:themeColor="text1"/>
        </w:rPr>
        <w:t xml:space="preserve">by MM/DD/YYYY, weather dependent, </w:t>
      </w:r>
      <w:r w:rsidRPr="00613159">
        <w:rPr>
          <w:rFonts w:cstheme="minorHAnsi"/>
          <w:color w:val="000000" w:themeColor="text1"/>
        </w:rPr>
        <w:t xml:space="preserve">and the pond will be at its lowest for the year.  Association members will be able to clean their beaches, repair boat docks, etc. at that time.  Note that full drawdown occurs every five (5) years; the last drawdown was initiated in </w:t>
      </w:r>
      <w:r w:rsidR="006815CD" w:rsidRPr="00613159">
        <w:rPr>
          <w:rFonts w:cstheme="minorHAnsi"/>
          <w:color w:val="000000" w:themeColor="text1"/>
        </w:rPr>
        <w:t>October</w:t>
      </w:r>
      <w:r w:rsidRPr="00613159">
        <w:rPr>
          <w:rFonts w:cstheme="minorHAnsi"/>
          <w:color w:val="000000" w:themeColor="text1"/>
        </w:rPr>
        <w:t xml:space="preserve"> 20</w:t>
      </w:r>
      <w:r w:rsidR="00203AEE">
        <w:rPr>
          <w:rFonts w:cstheme="minorHAnsi"/>
          <w:color w:val="000000" w:themeColor="text1"/>
        </w:rPr>
        <w:t>20</w:t>
      </w:r>
      <w:r w:rsidRPr="00613159">
        <w:rPr>
          <w:rFonts w:cstheme="minorHAnsi"/>
          <w:color w:val="000000" w:themeColor="text1"/>
        </w:rPr>
        <w:t>.</w:t>
      </w:r>
      <w:r w:rsidRPr="00613159">
        <w:rPr>
          <w:rFonts w:cstheme="minorHAnsi"/>
          <w:color w:val="000000" w:themeColor="text1"/>
        </w:rPr>
        <w:br w:type="page"/>
      </w:r>
    </w:p>
    <w:p w14:paraId="56019F67" w14:textId="77777777" w:rsidR="00B834E2" w:rsidRPr="00613159" w:rsidRDefault="00B834E2" w:rsidP="00931C65">
      <w:pPr>
        <w:pStyle w:val="Heading1"/>
        <w:rPr>
          <w:rFonts w:asciiTheme="minorHAnsi" w:hAnsiTheme="minorHAnsi" w:cstheme="minorHAnsi"/>
          <w:color w:val="000000" w:themeColor="text1"/>
        </w:rPr>
      </w:pPr>
      <w:bookmarkStart w:id="30" w:name="_Toc159133430"/>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G</w:t>
      </w:r>
      <w:r w:rsidRPr="00613159">
        <w:rPr>
          <w:rFonts w:asciiTheme="minorHAnsi" w:hAnsiTheme="minorHAnsi" w:cstheme="minorHAnsi"/>
          <w:color w:val="000000" w:themeColor="text1"/>
        </w:rPr>
        <w:t>: Example of a Dam Report</w:t>
      </w:r>
      <w:bookmarkEnd w:id="30"/>
    </w:p>
    <w:p w14:paraId="174D2549" w14:textId="77777777" w:rsidR="00931C65" w:rsidRPr="00613159" w:rsidRDefault="00931C65" w:rsidP="00931C65">
      <w:pPr>
        <w:rPr>
          <w:rFonts w:cstheme="minorHAnsi"/>
          <w:color w:val="000000" w:themeColor="text1"/>
        </w:rPr>
      </w:pPr>
    </w:p>
    <w:p w14:paraId="059C2675" w14:textId="77777777" w:rsidR="00B834E2" w:rsidRPr="00613159" w:rsidRDefault="00B834E2" w:rsidP="00B834E2">
      <w:pPr>
        <w:pStyle w:val="NoSpacing"/>
        <w:jc w:val="center"/>
        <w:rPr>
          <w:rFonts w:cstheme="minorHAnsi"/>
          <w:color w:val="000000" w:themeColor="text1"/>
          <w:sz w:val="28"/>
          <w:szCs w:val="28"/>
        </w:rPr>
      </w:pPr>
      <w:r w:rsidRPr="00613159">
        <w:rPr>
          <w:rFonts w:cstheme="minorHAnsi"/>
          <w:color w:val="000000" w:themeColor="text1"/>
          <w:sz w:val="28"/>
          <w:szCs w:val="28"/>
        </w:rPr>
        <w:t>DAM REPORT</w:t>
      </w:r>
    </w:p>
    <w:p w14:paraId="527C0E2D" w14:textId="77777777" w:rsidR="00B834E2" w:rsidRPr="00613159" w:rsidRDefault="00B834E2" w:rsidP="00B834E2">
      <w:pPr>
        <w:pStyle w:val="NoSpacing"/>
        <w:jc w:val="center"/>
        <w:rPr>
          <w:rFonts w:cstheme="minorHAnsi"/>
          <w:color w:val="000000" w:themeColor="text1"/>
          <w:sz w:val="28"/>
          <w:szCs w:val="28"/>
        </w:rPr>
      </w:pPr>
      <w:r w:rsidRPr="00613159">
        <w:rPr>
          <w:rFonts w:cstheme="minorHAnsi"/>
          <w:color w:val="000000" w:themeColor="text1"/>
          <w:sz w:val="28"/>
          <w:szCs w:val="28"/>
        </w:rPr>
        <w:t>2014 Draw Down / 2015 Fill</w:t>
      </w:r>
    </w:p>
    <w:p w14:paraId="7C38AC9C" w14:textId="77777777" w:rsidR="00B834E2" w:rsidRPr="00613159" w:rsidRDefault="00B834E2" w:rsidP="00B834E2">
      <w:pPr>
        <w:pStyle w:val="NoSpacing"/>
        <w:jc w:val="center"/>
        <w:rPr>
          <w:rFonts w:cstheme="minorHAnsi"/>
          <w:color w:val="000000" w:themeColor="text1"/>
          <w:sz w:val="28"/>
          <w:szCs w:val="28"/>
        </w:rPr>
      </w:pPr>
      <w:r w:rsidRPr="00613159">
        <w:rPr>
          <w:rFonts w:cstheme="minorHAnsi"/>
          <w:color w:val="000000" w:themeColor="text1"/>
          <w:sz w:val="28"/>
          <w:szCs w:val="28"/>
        </w:rPr>
        <w:t>Brett Kivela</w:t>
      </w:r>
    </w:p>
    <w:p w14:paraId="2542DBD4" w14:textId="77777777" w:rsidR="00B834E2" w:rsidRPr="00613159" w:rsidRDefault="00B834E2" w:rsidP="00B834E2">
      <w:pPr>
        <w:pStyle w:val="NoSpacing"/>
        <w:jc w:val="center"/>
        <w:rPr>
          <w:rFonts w:cstheme="minorHAnsi"/>
          <w:color w:val="000000" w:themeColor="text1"/>
          <w:sz w:val="28"/>
          <w:szCs w:val="28"/>
        </w:rPr>
      </w:pPr>
    </w:p>
    <w:p w14:paraId="10F810EF" w14:textId="77777777" w:rsidR="00B834E2" w:rsidRPr="00613159" w:rsidRDefault="00B834E2" w:rsidP="00B834E2">
      <w:pPr>
        <w:pStyle w:val="NoSpacing"/>
        <w:rPr>
          <w:rFonts w:cstheme="minorHAnsi"/>
          <w:color w:val="000000" w:themeColor="text1"/>
          <w:szCs w:val="24"/>
          <w:u w:val="single"/>
        </w:rPr>
      </w:pPr>
      <w:r w:rsidRPr="00613159">
        <w:rPr>
          <w:rFonts w:cstheme="minorHAnsi"/>
          <w:color w:val="000000" w:themeColor="text1"/>
          <w:szCs w:val="24"/>
          <w:u w:val="single"/>
        </w:rPr>
        <w:t>2014</w:t>
      </w:r>
    </w:p>
    <w:p w14:paraId="17AE6E27" w14:textId="77777777" w:rsidR="00B834E2" w:rsidRPr="00613159" w:rsidRDefault="00B834E2" w:rsidP="00B834E2">
      <w:pPr>
        <w:pStyle w:val="NoSpacing"/>
        <w:rPr>
          <w:rFonts w:cstheme="minorHAnsi"/>
          <w:color w:val="000000" w:themeColor="text1"/>
          <w:szCs w:val="24"/>
          <w:u w:val="single"/>
        </w:rPr>
      </w:pPr>
    </w:p>
    <w:p w14:paraId="19C49308"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July 3, 11:00 PM – Bleeder board removed.  1 ½ inches of rain.</w:t>
      </w:r>
    </w:p>
    <w:p w14:paraId="25494A9D" w14:textId="77777777" w:rsidR="00B834E2" w:rsidRPr="00613159" w:rsidRDefault="00B834E2" w:rsidP="00B834E2">
      <w:pPr>
        <w:pStyle w:val="NoSpacing"/>
        <w:rPr>
          <w:rFonts w:cstheme="minorHAnsi"/>
          <w:color w:val="000000" w:themeColor="text1"/>
          <w:szCs w:val="24"/>
        </w:rPr>
      </w:pPr>
    </w:p>
    <w:p w14:paraId="07C01F10"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July 11 – Bleeder board installed.</w:t>
      </w:r>
    </w:p>
    <w:p w14:paraId="70745ADD" w14:textId="77777777" w:rsidR="00B834E2" w:rsidRPr="00613159" w:rsidRDefault="00B834E2" w:rsidP="00B834E2">
      <w:pPr>
        <w:pStyle w:val="NoSpacing"/>
        <w:rPr>
          <w:rFonts w:cstheme="minorHAnsi"/>
          <w:color w:val="000000" w:themeColor="text1"/>
          <w:szCs w:val="24"/>
        </w:rPr>
      </w:pPr>
    </w:p>
    <w:p w14:paraId="3ACEB703"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October 18, 3:00 PM – Pond level up 2”, bleeder board removed (MC)</w:t>
      </w:r>
    </w:p>
    <w:p w14:paraId="274FC921" w14:textId="77777777" w:rsidR="00B834E2" w:rsidRPr="00613159" w:rsidRDefault="00B834E2" w:rsidP="00B834E2">
      <w:pPr>
        <w:pStyle w:val="NoSpacing"/>
        <w:rPr>
          <w:rFonts w:cstheme="minorHAnsi"/>
          <w:color w:val="000000" w:themeColor="text1"/>
          <w:szCs w:val="24"/>
        </w:rPr>
      </w:pPr>
    </w:p>
    <w:p w14:paraId="3AE3C510"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October 23 – Heavy rain continued</w:t>
      </w:r>
    </w:p>
    <w:p w14:paraId="4F0BDAFE" w14:textId="77777777" w:rsidR="00B834E2" w:rsidRPr="00613159" w:rsidRDefault="00B834E2" w:rsidP="00B834E2">
      <w:pPr>
        <w:pStyle w:val="NoSpacing"/>
        <w:numPr>
          <w:ilvl w:val="0"/>
          <w:numId w:val="3"/>
        </w:numPr>
        <w:rPr>
          <w:rFonts w:cstheme="minorHAnsi"/>
          <w:color w:val="000000" w:themeColor="text1"/>
          <w:szCs w:val="24"/>
        </w:rPr>
      </w:pPr>
      <w:r w:rsidRPr="00613159">
        <w:rPr>
          <w:rFonts w:cstheme="minorHAnsi"/>
          <w:color w:val="000000" w:themeColor="text1"/>
          <w:szCs w:val="24"/>
        </w:rPr>
        <w:t>9:00 AM: removed 2</w:t>
      </w:r>
      <w:r w:rsidRPr="00613159">
        <w:rPr>
          <w:rFonts w:cstheme="minorHAnsi"/>
          <w:color w:val="000000" w:themeColor="text1"/>
          <w:szCs w:val="24"/>
          <w:vertAlign w:val="superscript"/>
        </w:rPr>
        <w:t>nd</w:t>
      </w:r>
      <w:r w:rsidRPr="00613159">
        <w:rPr>
          <w:rFonts w:cstheme="minorHAnsi"/>
          <w:color w:val="000000" w:themeColor="text1"/>
          <w:szCs w:val="24"/>
        </w:rPr>
        <w:t xml:space="preserve"> board (MC)</w:t>
      </w:r>
    </w:p>
    <w:p w14:paraId="14DD167F" w14:textId="77777777" w:rsidR="00B834E2" w:rsidRPr="00613159" w:rsidRDefault="00B834E2" w:rsidP="00B834E2">
      <w:pPr>
        <w:pStyle w:val="NoSpacing"/>
        <w:numPr>
          <w:ilvl w:val="0"/>
          <w:numId w:val="3"/>
        </w:numPr>
        <w:rPr>
          <w:rFonts w:cstheme="minorHAnsi"/>
          <w:color w:val="000000" w:themeColor="text1"/>
          <w:szCs w:val="24"/>
        </w:rPr>
      </w:pPr>
      <w:r w:rsidRPr="00613159">
        <w:rPr>
          <w:rFonts w:cstheme="minorHAnsi"/>
          <w:color w:val="000000" w:themeColor="text1"/>
          <w:szCs w:val="24"/>
        </w:rPr>
        <w:t>10:00 AM: brook level increased to road height, 3-4” water surge at spillway.  Removed 3</w:t>
      </w:r>
      <w:r w:rsidRPr="00613159">
        <w:rPr>
          <w:rFonts w:cstheme="minorHAnsi"/>
          <w:color w:val="000000" w:themeColor="text1"/>
          <w:szCs w:val="24"/>
          <w:vertAlign w:val="superscript"/>
        </w:rPr>
        <w:t>rd</w:t>
      </w:r>
      <w:r w:rsidRPr="00613159">
        <w:rPr>
          <w:rFonts w:cstheme="minorHAnsi"/>
          <w:color w:val="000000" w:themeColor="text1"/>
          <w:szCs w:val="24"/>
        </w:rPr>
        <w:t xml:space="preserve"> board.</w:t>
      </w:r>
    </w:p>
    <w:p w14:paraId="00B4BFE9" w14:textId="77777777" w:rsidR="00B834E2" w:rsidRPr="00613159" w:rsidRDefault="00B834E2" w:rsidP="00B834E2">
      <w:pPr>
        <w:pStyle w:val="NoSpacing"/>
        <w:numPr>
          <w:ilvl w:val="0"/>
          <w:numId w:val="3"/>
        </w:numPr>
        <w:rPr>
          <w:rFonts w:cstheme="minorHAnsi"/>
          <w:color w:val="000000" w:themeColor="text1"/>
          <w:szCs w:val="24"/>
        </w:rPr>
      </w:pPr>
      <w:r w:rsidRPr="00613159">
        <w:rPr>
          <w:rFonts w:cstheme="minorHAnsi"/>
          <w:color w:val="000000" w:themeColor="text1"/>
          <w:szCs w:val="24"/>
        </w:rPr>
        <w:t xml:space="preserve">1:00 PM: Rain stopped, brook level </w:t>
      </w:r>
      <w:proofErr w:type="gramStart"/>
      <w:r w:rsidRPr="00613159">
        <w:rPr>
          <w:rFonts w:cstheme="minorHAnsi"/>
          <w:color w:val="000000" w:themeColor="text1"/>
          <w:szCs w:val="24"/>
        </w:rPr>
        <w:t>½</w:t>
      </w:r>
      <w:proofErr w:type="gramEnd"/>
      <w:r w:rsidRPr="00613159">
        <w:rPr>
          <w:rFonts w:cstheme="minorHAnsi"/>
          <w:color w:val="000000" w:themeColor="text1"/>
          <w:szCs w:val="24"/>
        </w:rPr>
        <w:t>”</w:t>
      </w:r>
    </w:p>
    <w:p w14:paraId="313302D8" w14:textId="77777777" w:rsidR="00B834E2" w:rsidRPr="00613159" w:rsidRDefault="00B834E2" w:rsidP="00B834E2">
      <w:pPr>
        <w:pStyle w:val="NoSpacing"/>
        <w:ind w:left="720"/>
        <w:rPr>
          <w:rFonts w:cstheme="minorHAnsi"/>
          <w:color w:val="000000" w:themeColor="text1"/>
          <w:szCs w:val="24"/>
        </w:rPr>
      </w:pPr>
    </w:p>
    <w:p w14:paraId="0D00F0F7"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November 1 – 4</w:t>
      </w:r>
      <w:r w:rsidRPr="00613159">
        <w:rPr>
          <w:rFonts w:cstheme="minorHAnsi"/>
          <w:color w:val="000000" w:themeColor="text1"/>
          <w:szCs w:val="24"/>
          <w:vertAlign w:val="superscript"/>
        </w:rPr>
        <w:t>th</w:t>
      </w:r>
      <w:r w:rsidRPr="00613159">
        <w:rPr>
          <w:rFonts w:cstheme="minorHAnsi"/>
          <w:color w:val="000000" w:themeColor="text1"/>
          <w:szCs w:val="24"/>
        </w:rPr>
        <w:t xml:space="preserve"> board removed.</w:t>
      </w:r>
    </w:p>
    <w:p w14:paraId="7828E033" w14:textId="77777777" w:rsidR="00B834E2" w:rsidRPr="00613159" w:rsidRDefault="00B834E2" w:rsidP="00B834E2">
      <w:pPr>
        <w:pStyle w:val="NoSpacing"/>
        <w:rPr>
          <w:rFonts w:cstheme="minorHAnsi"/>
          <w:color w:val="000000" w:themeColor="text1"/>
          <w:szCs w:val="24"/>
        </w:rPr>
      </w:pPr>
    </w:p>
    <w:p w14:paraId="532DEA04"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 xml:space="preserve">November 2, 8:45 </w:t>
      </w:r>
      <w:proofErr w:type="gramStart"/>
      <w:r w:rsidRPr="00613159">
        <w:rPr>
          <w:rFonts w:cstheme="minorHAnsi"/>
          <w:color w:val="000000" w:themeColor="text1"/>
          <w:szCs w:val="24"/>
        </w:rPr>
        <w:t>AM  -</w:t>
      </w:r>
      <w:proofErr w:type="gramEnd"/>
      <w:r w:rsidRPr="00613159">
        <w:rPr>
          <w:rFonts w:cstheme="minorHAnsi"/>
          <w:color w:val="000000" w:themeColor="text1"/>
          <w:szCs w:val="24"/>
        </w:rPr>
        <w:t xml:space="preserve"> removed 5</w:t>
      </w:r>
      <w:r w:rsidRPr="00613159">
        <w:rPr>
          <w:rFonts w:cstheme="minorHAnsi"/>
          <w:color w:val="000000" w:themeColor="text1"/>
          <w:szCs w:val="24"/>
          <w:vertAlign w:val="superscript"/>
        </w:rPr>
        <w:t>th</w:t>
      </w:r>
      <w:r w:rsidRPr="00613159">
        <w:rPr>
          <w:rFonts w:cstheme="minorHAnsi"/>
          <w:color w:val="000000" w:themeColor="text1"/>
          <w:szCs w:val="24"/>
        </w:rPr>
        <w:t xml:space="preserve"> and 6</w:t>
      </w:r>
      <w:r w:rsidRPr="00613159">
        <w:rPr>
          <w:rFonts w:cstheme="minorHAnsi"/>
          <w:color w:val="000000" w:themeColor="text1"/>
          <w:szCs w:val="24"/>
          <w:vertAlign w:val="superscript"/>
        </w:rPr>
        <w:t>th</w:t>
      </w:r>
      <w:r w:rsidRPr="00613159">
        <w:rPr>
          <w:rFonts w:cstheme="minorHAnsi"/>
          <w:color w:val="000000" w:themeColor="text1"/>
          <w:szCs w:val="24"/>
        </w:rPr>
        <w:t xml:space="preserve"> boards (BK &amp; MC)</w:t>
      </w:r>
    </w:p>
    <w:p w14:paraId="237789D3" w14:textId="77777777" w:rsidR="00B834E2" w:rsidRPr="00613159" w:rsidRDefault="00B834E2" w:rsidP="00B834E2">
      <w:pPr>
        <w:pStyle w:val="NoSpacing"/>
        <w:rPr>
          <w:rFonts w:cstheme="minorHAnsi"/>
          <w:color w:val="000000" w:themeColor="text1"/>
          <w:szCs w:val="24"/>
        </w:rPr>
      </w:pPr>
    </w:p>
    <w:p w14:paraId="3BEF2C7C"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November 5 – 7</w:t>
      </w:r>
      <w:r w:rsidRPr="00613159">
        <w:rPr>
          <w:rFonts w:cstheme="minorHAnsi"/>
          <w:color w:val="000000" w:themeColor="text1"/>
          <w:szCs w:val="24"/>
          <w:vertAlign w:val="superscript"/>
        </w:rPr>
        <w:t>th</w:t>
      </w:r>
      <w:r w:rsidRPr="00613159">
        <w:rPr>
          <w:rFonts w:cstheme="minorHAnsi"/>
          <w:color w:val="000000" w:themeColor="text1"/>
          <w:szCs w:val="24"/>
        </w:rPr>
        <w:t xml:space="preserve"> board lifted corner and wedged.</w:t>
      </w:r>
    </w:p>
    <w:p w14:paraId="618A59CD" w14:textId="77777777" w:rsidR="00B834E2" w:rsidRPr="00613159" w:rsidRDefault="00B834E2" w:rsidP="00B834E2">
      <w:pPr>
        <w:pStyle w:val="NoSpacing"/>
        <w:rPr>
          <w:rFonts w:cstheme="minorHAnsi"/>
          <w:color w:val="000000" w:themeColor="text1"/>
          <w:szCs w:val="24"/>
        </w:rPr>
      </w:pPr>
    </w:p>
    <w:p w14:paraId="13A3F5A0" w14:textId="77777777" w:rsidR="00B834E2" w:rsidRPr="00613159" w:rsidRDefault="00B834E2" w:rsidP="00B834E2">
      <w:pPr>
        <w:pStyle w:val="NoSpacing"/>
        <w:rPr>
          <w:rFonts w:cstheme="minorHAnsi"/>
          <w:color w:val="000000" w:themeColor="text1"/>
          <w:szCs w:val="24"/>
          <w:u w:val="single"/>
        </w:rPr>
      </w:pPr>
      <w:r w:rsidRPr="00613159">
        <w:rPr>
          <w:rFonts w:cstheme="minorHAnsi"/>
          <w:color w:val="000000" w:themeColor="text1"/>
          <w:szCs w:val="24"/>
          <w:u w:val="single"/>
        </w:rPr>
        <w:t>2015</w:t>
      </w:r>
    </w:p>
    <w:p w14:paraId="1412C109" w14:textId="77777777" w:rsidR="00B834E2" w:rsidRPr="00613159" w:rsidRDefault="00B834E2" w:rsidP="00B834E2">
      <w:pPr>
        <w:pStyle w:val="NoSpacing"/>
        <w:rPr>
          <w:rFonts w:cstheme="minorHAnsi"/>
          <w:color w:val="000000" w:themeColor="text1"/>
          <w:szCs w:val="24"/>
          <w:u w:val="single"/>
        </w:rPr>
      </w:pPr>
    </w:p>
    <w:p w14:paraId="2E843BCE"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 xml:space="preserve">March 1 – 5 degrees and </w:t>
      </w:r>
      <w:proofErr w:type="gramStart"/>
      <w:r w:rsidRPr="00613159">
        <w:rPr>
          <w:rFonts w:cstheme="minorHAnsi"/>
          <w:color w:val="000000" w:themeColor="text1"/>
          <w:szCs w:val="24"/>
        </w:rPr>
        <w:t>16”+</w:t>
      </w:r>
      <w:proofErr w:type="gramEnd"/>
      <w:r w:rsidRPr="00613159">
        <w:rPr>
          <w:rFonts w:cstheme="minorHAnsi"/>
          <w:color w:val="000000" w:themeColor="text1"/>
          <w:szCs w:val="24"/>
        </w:rPr>
        <w:t xml:space="preserve"> of ice.  Chopped ice at spillway, kicked down 7</w:t>
      </w:r>
      <w:r w:rsidRPr="00613159">
        <w:rPr>
          <w:rFonts w:cstheme="minorHAnsi"/>
          <w:color w:val="000000" w:themeColor="text1"/>
          <w:szCs w:val="24"/>
          <w:vertAlign w:val="superscript"/>
        </w:rPr>
        <w:t>th</w:t>
      </w:r>
      <w:r w:rsidRPr="00613159">
        <w:rPr>
          <w:rFonts w:cstheme="minorHAnsi"/>
          <w:color w:val="000000" w:themeColor="text1"/>
          <w:szCs w:val="24"/>
        </w:rPr>
        <w:t xml:space="preserve"> board.</w:t>
      </w:r>
    </w:p>
    <w:p w14:paraId="21F716E5" w14:textId="77777777" w:rsidR="00B834E2" w:rsidRPr="00613159" w:rsidRDefault="00B834E2" w:rsidP="00B834E2">
      <w:pPr>
        <w:pStyle w:val="NoSpacing"/>
        <w:rPr>
          <w:rFonts w:cstheme="minorHAnsi"/>
          <w:color w:val="000000" w:themeColor="text1"/>
          <w:szCs w:val="24"/>
        </w:rPr>
      </w:pPr>
    </w:p>
    <w:p w14:paraId="1F36067E"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April – Checked ice every other day.</w:t>
      </w:r>
    </w:p>
    <w:p w14:paraId="76A3C532" w14:textId="77777777" w:rsidR="00B834E2" w:rsidRPr="00613159" w:rsidRDefault="00B834E2" w:rsidP="00B834E2">
      <w:pPr>
        <w:pStyle w:val="NoSpacing"/>
        <w:rPr>
          <w:rFonts w:cstheme="minorHAnsi"/>
          <w:color w:val="000000" w:themeColor="text1"/>
          <w:szCs w:val="24"/>
        </w:rPr>
      </w:pPr>
    </w:p>
    <w:p w14:paraId="03D0FC90"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April 15, 8:00 AM – pond ¾ free of ice</w:t>
      </w:r>
    </w:p>
    <w:p w14:paraId="0375DB49" w14:textId="77777777" w:rsidR="00B834E2" w:rsidRPr="00613159" w:rsidRDefault="00B834E2" w:rsidP="00B834E2">
      <w:pPr>
        <w:pStyle w:val="NoSpacing"/>
        <w:rPr>
          <w:rFonts w:cstheme="minorHAnsi"/>
          <w:color w:val="000000" w:themeColor="text1"/>
          <w:szCs w:val="24"/>
        </w:rPr>
      </w:pPr>
    </w:p>
    <w:p w14:paraId="5B6A311F"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April 16/17 – Ice out</w:t>
      </w:r>
    </w:p>
    <w:p w14:paraId="13EB558B" w14:textId="77777777" w:rsidR="00B834E2" w:rsidRPr="00613159" w:rsidRDefault="00B834E2" w:rsidP="00B834E2">
      <w:pPr>
        <w:pStyle w:val="NoSpacing"/>
        <w:rPr>
          <w:rFonts w:cstheme="minorHAnsi"/>
          <w:color w:val="000000" w:themeColor="text1"/>
          <w:szCs w:val="24"/>
        </w:rPr>
      </w:pPr>
    </w:p>
    <w:p w14:paraId="463D82D2"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 xml:space="preserve">April 19, 6:30 AM - boards </w:t>
      </w:r>
      <w:proofErr w:type="gramStart"/>
      <w:r w:rsidRPr="00613159">
        <w:rPr>
          <w:rFonts w:cstheme="minorHAnsi"/>
          <w:color w:val="000000" w:themeColor="text1"/>
          <w:szCs w:val="24"/>
        </w:rPr>
        <w:t>D,C</w:t>
      </w:r>
      <w:proofErr w:type="gramEnd"/>
      <w:r w:rsidRPr="00613159">
        <w:rPr>
          <w:rFonts w:cstheme="minorHAnsi"/>
          <w:color w:val="000000" w:themeColor="text1"/>
          <w:szCs w:val="24"/>
        </w:rPr>
        <w:t>,B (4-6) installed (BK)</w:t>
      </w:r>
    </w:p>
    <w:p w14:paraId="40D09D83" w14:textId="77777777" w:rsidR="00B834E2" w:rsidRPr="00613159" w:rsidRDefault="00B834E2" w:rsidP="00B834E2">
      <w:pPr>
        <w:pStyle w:val="NoSpacing"/>
        <w:rPr>
          <w:rFonts w:cstheme="minorHAnsi"/>
          <w:color w:val="000000" w:themeColor="text1"/>
          <w:szCs w:val="24"/>
        </w:rPr>
      </w:pPr>
    </w:p>
    <w:p w14:paraId="1E3781A9"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April 25 – Remaining boards installed (MC)</w:t>
      </w:r>
    </w:p>
    <w:p w14:paraId="5275E66B" w14:textId="77777777" w:rsidR="00B834E2" w:rsidRPr="00613159" w:rsidRDefault="00B834E2" w:rsidP="00B834E2">
      <w:pPr>
        <w:pStyle w:val="NoSpacing"/>
        <w:rPr>
          <w:rFonts w:cstheme="minorHAnsi"/>
          <w:color w:val="000000" w:themeColor="text1"/>
          <w:szCs w:val="24"/>
        </w:rPr>
      </w:pPr>
    </w:p>
    <w:p w14:paraId="10156F4A" w14:textId="77777777" w:rsidR="00B834E2" w:rsidRPr="00613159" w:rsidRDefault="00B834E2" w:rsidP="00B834E2">
      <w:pPr>
        <w:pStyle w:val="NoSpacing"/>
        <w:rPr>
          <w:rFonts w:cstheme="minorHAnsi"/>
          <w:color w:val="000000" w:themeColor="text1"/>
          <w:szCs w:val="24"/>
        </w:rPr>
      </w:pPr>
      <w:r w:rsidRPr="00613159">
        <w:rPr>
          <w:rFonts w:cstheme="minorHAnsi"/>
          <w:color w:val="000000" w:themeColor="text1"/>
          <w:szCs w:val="24"/>
        </w:rPr>
        <w:t>May – Plugged leaks with plastic (BK &amp; MC)</w:t>
      </w:r>
    </w:p>
    <w:p w14:paraId="215B2A40" w14:textId="77777777" w:rsidR="00B834E2" w:rsidRPr="00613159" w:rsidRDefault="00B834E2" w:rsidP="00B834E2">
      <w:pPr>
        <w:pStyle w:val="NoSpacing"/>
        <w:rPr>
          <w:rFonts w:cstheme="minorHAnsi"/>
          <w:color w:val="000000" w:themeColor="text1"/>
          <w:sz w:val="24"/>
          <w:szCs w:val="24"/>
        </w:rPr>
      </w:pPr>
    </w:p>
    <w:p w14:paraId="41708DDA" w14:textId="77777777" w:rsidR="00B834E2" w:rsidRPr="00613159" w:rsidRDefault="00B834E2">
      <w:pPr>
        <w:rPr>
          <w:rFonts w:cstheme="minorHAnsi"/>
          <w:b/>
          <w:color w:val="000000" w:themeColor="text1"/>
        </w:rPr>
      </w:pPr>
      <w:r w:rsidRPr="00613159">
        <w:rPr>
          <w:rFonts w:cstheme="minorHAnsi"/>
          <w:b/>
          <w:color w:val="000000" w:themeColor="text1"/>
        </w:rPr>
        <w:br w:type="page"/>
      </w:r>
    </w:p>
    <w:p w14:paraId="15FEAB4E" w14:textId="77777777" w:rsidR="00131052" w:rsidRPr="00613159" w:rsidRDefault="0083702F" w:rsidP="00931C65">
      <w:pPr>
        <w:pStyle w:val="Heading1"/>
        <w:rPr>
          <w:rFonts w:asciiTheme="minorHAnsi" w:hAnsiTheme="minorHAnsi" w:cstheme="minorHAnsi"/>
          <w:color w:val="000000" w:themeColor="text1"/>
        </w:rPr>
      </w:pPr>
      <w:bookmarkStart w:id="31" w:name="_Toc159133431"/>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H</w:t>
      </w:r>
      <w:r w:rsidR="00D71E51" w:rsidRPr="00613159">
        <w:rPr>
          <w:rFonts w:asciiTheme="minorHAnsi" w:hAnsiTheme="minorHAnsi" w:cstheme="minorHAnsi"/>
          <w:color w:val="000000" w:themeColor="text1"/>
        </w:rPr>
        <w:t>: Example Fireworks Approval Letter</w:t>
      </w:r>
      <w:bookmarkEnd w:id="31"/>
    </w:p>
    <w:p w14:paraId="65FE9145" w14:textId="77777777" w:rsidR="00931C65" w:rsidRPr="00613159" w:rsidRDefault="00931C65" w:rsidP="00931C65">
      <w:pPr>
        <w:rPr>
          <w:rFonts w:cstheme="minorHAnsi"/>
          <w:color w:val="000000" w:themeColor="text1"/>
        </w:rPr>
      </w:pPr>
    </w:p>
    <w:p w14:paraId="7217FE46" w14:textId="77777777" w:rsidR="00D71E51" w:rsidRPr="00613159" w:rsidRDefault="00D71E51" w:rsidP="00D71E51">
      <w:pPr>
        <w:rPr>
          <w:rFonts w:cstheme="minorHAnsi"/>
          <w:color w:val="000000" w:themeColor="text1"/>
        </w:rPr>
      </w:pPr>
      <w:r w:rsidRPr="00613159">
        <w:rPr>
          <w:rFonts w:cstheme="minorHAnsi"/>
          <w:color w:val="000000" w:themeColor="text1"/>
        </w:rPr>
        <w:t>May 14, 2015</w:t>
      </w:r>
    </w:p>
    <w:p w14:paraId="1D82A716" w14:textId="77777777" w:rsidR="00D71E51" w:rsidRPr="00613159" w:rsidRDefault="00D71E51" w:rsidP="00D71E51">
      <w:pPr>
        <w:rPr>
          <w:rFonts w:cstheme="minorHAnsi"/>
          <w:color w:val="000000" w:themeColor="text1"/>
        </w:rPr>
      </w:pPr>
    </w:p>
    <w:p w14:paraId="3850C0F2" w14:textId="77777777" w:rsidR="00D71E51" w:rsidRPr="00613159" w:rsidRDefault="00D71E51" w:rsidP="00D71E51">
      <w:pPr>
        <w:spacing w:after="0"/>
        <w:rPr>
          <w:rFonts w:cstheme="minorHAnsi"/>
          <w:color w:val="000000" w:themeColor="text1"/>
        </w:rPr>
      </w:pPr>
      <w:r w:rsidRPr="00613159">
        <w:rPr>
          <w:rFonts w:cstheme="minorHAnsi"/>
          <w:color w:val="000000" w:themeColor="text1"/>
        </w:rPr>
        <w:t>Chief Carpenter</w:t>
      </w:r>
    </w:p>
    <w:p w14:paraId="0D06E879" w14:textId="77777777" w:rsidR="00D71E51" w:rsidRPr="00613159" w:rsidRDefault="00D71E51" w:rsidP="00D71E51">
      <w:pPr>
        <w:spacing w:after="0"/>
        <w:rPr>
          <w:rFonts w:cstheme="minorHAnsi"/>
          <w:color w:val="000000" w:themeColor="text1"/>
        </w:rPr>
      </w:pPr>
      <w:r w:rsidRPr="00613159">
        <w:rPr>
          <w:rFonts w:cstheme="minorHAnsi"/>
          <w:color w:val="000000" w:themeColor="text1"/>
        </w:rPr>
        <w:t>670 Turnpike Road</w:t>
      </w:r>
    </w:p>
    <w:p w14:paraId="5D11144A" w14:textId="77777777" w:rsidR="00D71E51" w:rsidRPr="00613159" w:rsidRDefault="00D71E51" w:rsidP="00D71E51">
      <w:pPr>
        <w:rPr>
          <w:rFonts w:cstheme="minorHAnsi"/>
          <w:color w:val="000000" w:themeColor="text1"/>
        </w:rPr>
      </w:pPr>
      <w:r w:rsidRPr="00613159">
        <w:rPr>
          <w:rFonts w:cstheme="minorHAnsi"/>
          <w:color w:val="000000" w:themeColor="text1"/>
        </w:rPr>
        <w:t>New Ipswich, NH  03071</w:t>
      </w:r>
    </w:p>
    <w:p w14:paraId="73444CC5" w14:textId="77777777" w:rsidR="00D71E51" w:rsidRPr="00613159" w:rsidRDefault="00D71E51" w:rsidP="00D71E51">
      <w:pPr>
        <w:rPr>
          <w:rFonts w:cstheme="minorHAnsi"/>
          <w:color w:val="000000" w:themeColor="text1"/>
        </w:rPr>
      </w:pPr>
    </w:p>
    <w:p w14:paraId="1E42255E" w14:textId="77777777" w:rsidR="00D71E51" w:rsidRPr="00613159" w:rsidRDefault="00D71E51" w:rsidP="00D71E51">
      <w:pPr>
        <w:rPr>
          <w:rFonts w:cstheme="minorHAnsi"/>
          <w:color w:val="000000" w:themeColor="text1"/>
        </w:rPr>
      </w:pPr>
      <w:r w:rsidRPr="00613159">
        <w:rPr>
          <w:rFonts w:cstheme="minorHAnsi"/>
          <w:color w:val="000000" w:themeColor="text1"/>
        </w:rPr>
        <w:t>Chief Carpenter,</w:t>
      </w:r>
      <w:r w:rsidRPr="00613159">
        <w:rPr>
          <w:rFonts w:cstheme="minorHAnsi"/>
          <w:color w:val="000000" w:themeColor="text1"/>
        </w:rPr>
        <w:br/>
      </w:r>
    </w:p>
    <w:p w14:paraId="6AA04E1A" w14:textId="77777777" w:rsidR="00D71E51" w:rsidRPr="00613159" w:rsidRDefault="000D00B4" w:rsidP="00D71E51">
      <w:pPr>
        <w:spacing w:after="0"/>
        <w:ind w:firstLine="72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a resident of Pratt Pond, has recently requested a permit to display fireworks</w:t>
      </w:r>
      <w:r w:rsidRPr="00613159">
        <w:rPr>
          <w:rFonts w:cstheme="minorHAnsi"/>
          <w:color w:val="000000" w:themeColor="text1"/>
        </w:rPr>
        <w:t xml:space="preserve"> on the date(s) of MM/DD/YYYY</w:t>
      </w:r>
      <w:r w:rsidR="00D71E51" w:rsidRPr="00613159">
        <w:rPr>
          <w:rFonts w:cstheme="minorHAnsi"/>
          <w:color w:val="000000" w:themeColor="text1"/>
        </w:rPr>
        <w:t xml:space="preserve">.  At that time, the Pratt Pond Association (PPA) understands that the Town of New Ipswich has requested that the Pratt Pond Association provide approval prior to issuance of the permit when </w:t>
      </w:r>
      <w:r w:rsidRPr="00613159">
        <w:rPr>
          <w:rFonts w:cstheme="minorHAnsi"/>
          <w:color w:val="000000" w:themeColor="text1"/>
        </w:rPr>
        <w:t xml:space="preserve">fireworks are </w:t>
      </w:r>
      <w:r w:rsidR="00D71E51" w:rsidRPr="00613159">
        <w:rPr>
          <w:rFonts w:cstheme="minorHAnsi"/>
          <w:color w:val="000000" w:themeColor="text1"/>
        </w:rPr>
        <w:t xml:space="preserve">shot </w:t>
      </w:r>
      <w:r w:rsidR="0072019A" w:rsidRPr="00613159">
        <w:rPr>
          <w:rFonts w:cstheme="minorHAnsi"/>
          <w:color w:val="000000" w:themeColor="text1"/>
        </w:rPr>
        <w:t xml:space="preserve">from </w:t>
      </w:r>
      <w:r w:rsidR="00D71E51" w:rsidRPr="00613159">
        <w:rPr>
          <w:rFonts w:cstheme="minorHAnsi"/>
          <w:color w:val="000000" w:themeColor="text1"/>
        </w:rPr>
        <w:t>the water.</w:t>
      </w:r>
      <w:r w:rsidR="00D71E51" w:rsidRPr="00613159">
        <w:rPr>
          <w:rFonts w:cstheme="minorHAnsi"/>
          <w:color w:val="000000" w:themeColor="text1"/>
        </w:rPr>
        <w:br/>
        <w:t xml:space="preserve"> </w:t>
      </w:r>
      <w:r w:rsidR="00D71E51" w:rsidRPr="00613159">
        <w:rPr>
          <w:rFonts w:cstheme="minorHAnsi"/>
          <w:color w:val="000000" w:themeColor="text1"/>
        </w:rPr>
        <w:tab/>
        <w:t xml:space="preserve">Consistent with the PPA By-laws, the PPA allows the use of fireworks as permitted by </w:t>
      </w:r>
      <w:r w:rsidR="0072019A" w:rsidRPr="00613159">
        <w:rPr>
          <w:rFonts w:cstheme="minorHAnsi"/>
          <w:color w:val="000000" w:themeColor="text1"/>
        </w:rPr>
        <w:t xml:space="preserve">the </w:t>
      </w:r>
      <w:r w:rsidR="00D71E51" w:rsidRPr="00613159">
        <w:rPr>
          <w:rFonts w:cstheme="minorHAnsi"/>
          <w:color w:val="000000" w:themeColor="text1"/>
        </w:rPr>
        <w:t xml:space="preserve">state and </w:t>
      </w:r>
      <w:r w:rsidR="0072019A" w:rsidRPr="00613159">
        <w:rPr>
          <w:rFonts w:cstheme="minorHAnsi"/>
          <w:color w:val="000000" w:themeColor="text1"/>
        </w:rPr>
        <w:t xml:space="preserve">the </w:t>
      </w:r>
      <w:r w:rsidR="00D71E51" w:rsidRPr="00613159">
        <w:rPr>
          <w:rFonts w:cstheme="minorHAnsi"/>
          <w:color w:val="000000" w:themeColor="text1"/>
        </w:rPr>
        <w:t xml:space="preserve">town of New Ipswich. The PPA will allow the display of fireworks </w:t>
      </w:r>
      <w:r w:rsidR="0072019A" w:rsidRPr="00613159">
        <w:rPr>
          <w:rFonts w:cstheme="minorHAnsi"/>
          <w:color w:val="000000" w:themeColor="text1"/>
        </w:rPr>
        <w:t>from</w:t>
      </w:r>
      <w:r w:rsidR="00D71E51" w:rsidRPr="00613159">
        <w:rPr>
          <w:rFonts w:cstheme="minorHAnsi"/>
          <w:color w:val="000000" w:themeColor="text1"/>
        </w:rPr>
        <w:t xml:space="preserve"> the water after the town has performed the required review and approval of the permit. As stated on the New Ipswich “PERMIT TO DISPLAY FIREWORKS” form “The Permit holder will be SOLELY responsible for any and all liabilities incurred during the display.”  </w:t>
      </w:r>
    </w:p>
    <w:p w14:paraId="22E13C2D" w14:textId="77777777" w:rsidR="00D71E51" w:rsidRPr="00613159" w:rsidRDefault="00D71E51" w:rsidP="00D71E51">
      <w:pPr>
        <w:rPr>
          <w:rFonts w:cstheme="minorHAnsi"/>
          <w:color w:val="000000" w:themeColor="text1"/>
        </w:rPr>
      </w:pPr>
    </w:p>
    <w:p w14:paraId="35CE4012" w14:textId="77777777" w:rsidR="00D71E51" w:rsidRPr="00613159" w:rsidRDefault="00D71E51" w:rsidP="00D71E51">
      <w:pPr>
        <w:rPr>
          <w:rFonts w:cstheme="minorHAnsi"/>
          <w:color w:val="000000" w:themeColor="text1"/>
        </w:rPr>
      </w:pPr>
      <w:r w:rsidRPr="00613159">
        <w:rPr>
          <w:rFonts w:cstheme="minorHAnsi"/>
          <w:color w:val="000000" w:themeColor="text1"/>
        </w:rPr>
        <w:t>Respectfully,</w:t>
      </w:r>
    </w:p>
    <w:p w14:paraId="447CD572" w14:textId="77777777" w:rsidR="00D71E51" w:rsidRPr="00613159" w:rsidRDefault="00D71E51" w:rsidP="00D71E51">
      <w:pPr>
        <w:spacing w:after="0"/>
        <w:rPr>
          <w:rFonts w:cstheme="minorHAnsi"/>
          <w:color w:val="000000" w:themeColor="text1"/>
        </w:rPr>
      </w:pPr>
    </w:p>
    <w:p w14:paraId="04154744" w14:textId="77777777" w:rsidR="00D71E51" w:rsidRPr="00613159" w:rsidRDefault="00D71E51" w:rsidP="00D71E51">
      <w:pPr>
        <w:spacing w:after="0"/>
        <w:rPr>
          <w:rFonts w:cstheme="minorHAnsi"/>
          <w:color w:val="000000" w:themeColor="text1"/>
        </w:rPr>
      </w:pPr>
    </w:p>
    <w:p w14:paraId="3F5BAECE"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 xml:space="preserve">Signed by any PPA member; print name and </w:t>
      </w:r>
      <w:proofErr w:type="gramStart"/>
      <w:r w:rsidRPr="00613159">
        <w:rPr>
          <w:rFonts w:cstheme="minorHAnsi"/>
          <w:color w:val="000000" w:themeColor="text1"/>
        </w:rPr>
        <w:t>title</w:t>
      </w:r>
      <w:proofErr w:type="gramEnd"/>
    </w:p>
    <w:p w14:paraId="3B4DEA08" w14:textId="77777777" w:rsidR="00D71E51" w:rsidRPr="00613159" w:rsidRDefault="00D71E51" w:rsidP="00D71E51">
      <w:pPr>
        <w:spacing w:after="0"/>
        <w:rPr>
          <w:rFonts w:cstheme="minorHAnsi"/>
          <w:color w:val="000000" w:themeColor="text1"/>
        </w:rPr>
      </w:pPr>
      <w:r w:rsidRPr="00613159">
        <w:rPr>
          <w:rFonts w:cstheme="minorHAnsi"/>
          <w:color w:val="000000" w:themeColor="text1"/>
        </w:rPr>
        <w:t>Signed on behalf of the Pratt Pond Association elected Officials and Board Members:</w:t>
      </w:r>
    </w:p>
    <w:p w14:paraId="3717FC8A" w14:textId="77777777" w:rsidR="00D71E51" w:rsidRPr="00613159" w:rsidRDefault="00D71E51" w:rsidP="00D71E51">
      <w:pPr>
        <w:spacing w:after="0"/>
        <w:rPr>
          <w:rFonts w:cstheme="minorHAnsi"/>
          <w:color w:val="000000" w:themeColor="text1"/>
        </w:rPr>
      </w:pPr>
    </w:p>
    <w:p w14:paraId="2E40067C" w14:textId="77777777" w:rsidR="000D00B4" w:rsidRPr="00613159" w:rsidRDefault="000D00B4" w:rsidP="00D71E51">
      <w:pPr>
        <w:spacing w:after="0"/>
        <w:rPr>
          <w:rFonts w:cstheme="minorHAnsi"/>
          <w:color w:val="000000" w:themeColor="text1"/>
        </w:rPr>
      </w:pPr>
      <w:r w:rsidRPr="00613159">
        <w:rPr>
          <w:rFonts w:cstheme="minorHAnsi"/>
          <w:color w:val="000000" w:themeColor="text1"/>
        </w:rPr>
        <w:t>PPA Officers and Board members:</w:t>
      </w:r>
    </w:p>
    <w:p w14:paraId="6945A068"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President</w:t>
      </w:r>
    </w:p>
    <w:p w14:paraId="2F279C0F"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Vice President</w:t>
      </w:r>
    </w:p>
    <w:p w14:paraId="1D9AC2F8"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Secretary</w:t>
      </w:r>
    </w:p>
    <w:p w14:paraId="55365D90"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Board</w:t>
      </w:r>
    </w:p>
    <w:p w14:paraId="21B0435E"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Board</w:t>
      </w:r>
    </w:p>
    <w:p w14:paraId="02152FC4" w14:textId="77777777" w:rsidR="00D71E51" w:rsidRPr="00613159" w:rsidRDefault="000D00B4" w:rsidP="00D71E51">
      <w:pPr>
        <w:spacing w:after="0"/>
        <w:rPr>
          <w:rFonts w:cstheme="minorHAnsi"/>
          <w:color w:val="000000" w:themeColor="text1"/>
        </w:rPr>
      </w:pPr>
      <w:r w:rsidRPr="00613159">
        <w:rPr>
          <w:rFonts w:cstheme="minorHAnsi"/>
          <w:color w:val="000000" w:themeColor="text1"/>
        </w:rPr>
        <w:t>First LAST NAME</w:t>
      </w:r>
      <w:r w:rsidR="00D71E51" w:rsidRPr="00613159">
        <w:rPr>
          <w:rFonts w:cstheme="minorHAnsi"/>
          <w:color w:val="000000" w:themeColor="text1"/>
        </w:rPr>
        <w:t>, Board</w:t>
      </w:r>
    </w:p>
    <w:p w14:paraId="01D611AD" w14:textId="77777777" w:rsidR="00D71E51" w:rsidRPr="00613159" w:rsidRDefault="00D71E51" w:rsidP="00D71E51">
      <w:pPr>
        <w:rPr>
          <w:rFonts w:cstheme="minorHAnsi"/>
          <w:color w:val="000000" w:themeColor="text1"/>
        </w:rPr>
      </w:pPr>
    </w:p>
    <w:p w14:paraId="0C70D86B" w14:textId="77777777" w:rsidR="000D00B4" w:rsidRPr="00613159" w:rsidRDefault="000D00B4">
      <w:pPr>
        <w:rPr>
          <w:rFonts w:cstheme="minorHAnsi"/>
          <w:color w:val="000000" w:themeColor="text1"/>
        </w:rPr>
      </w:pPr>
      <w:r w:rsidRPr="00613159">
        <w:rPr>
          <w:rFonts w:cstheme="minorHAnsi"/>
          <w:color w:val="000000" w:themeColor="text1"/>
        </w:rPr>
        <w:br w:type="page"/>
      </w:r>
    </w:p>
    <w:p w14:paraId="602B3EAE" w14:textId="77777777" w:rsidR="00C05ED0" w:rsidRPr="00613159" w:rsidRDefault="00C05ED0" w:rsidP="00C05ED0">
      <w:pPr>
        <w:pStyle w:val="Heading1"/>
        <w:rPr>
          <w:rFonts w:asciiTheme="minorHAnsi" w:hAnsiTheme="minorHAnsi" w:cstheme="minorHAnsi"/>
          <w:color w:val="000000" w:themeColor="text1"/>
        </w:rPr>
      </w:pPr>
      <w:bookmarkStart w:id="32" w:name="_Toc159133432"/>
      <w:r w:rsidRPr="00613159">
        <w:rPr>
          <w:rFonts w:asciiTheme="minorHAnsi" w:hAnsiTheme="minorHAnsi" w:cstheme="minorHAnsi"/>
          <w:color w:val="000000" w:themeColor="text1"/>
        </w:rPr>
        <w:lastRenderedPageBreak/>
        <w:t xml:space="preserve">Appendix </w:t>
      </w:r>
      <w:r w:rsidR="008D221E" w:rsidRPr="00613159">
        <w:rPr>
          <w:rFonts w:asciiTheme="minorHAnsi" w:hAnsiTheme="minorHAnsi" w:cstheme="minorHAnsi"/>
          <w:color w:val="000000" w:themeColor="text1"/>
        </w:rPr>
        <w:t>I</w:t>
      </w:r>
      <w:r w:rsidRPr="00613159">
        <w:rPr>
          <w:rFonts w:asciiTheme="minorHAnsi" w:hAnsiTheme="minorHAnsi" w:cstheme="minorHAnsi"/>
          <w:color w:val="000000" w:themeColor="text1"/>
        </w:rPr>
        <w:t>: PPA Map</w:t>
      </w:r>
      <w:bookmarkEnd w:id="32"/>
    </w:p>
    <w:p w14:paraId="76108C2B" w14:textId="77777777" w:rsidR="00C05ED0" w:rsidRPr="00613159" w:rsidRDefault="00C05ED0">
      <w:pPr>
        <w:rPr>
          <w:rFonts w:cstheme="minorHAnsi"/>
          <w:color w:val="000000" w:themeColor="text1"/>
        </w:rPr>
      </w:pPr>
    </w:p>
    <w:p w14:paraId="73DE3804" w14:textId="77777777" w:rsidR="00C05ED0" w:rsidRPr="00613159" w:rsidRDefault="00C05ED0">
      <w:pPr>
        <w:rPr>
          <w:rFonts w:cstheme="minorHAnsi"/>
          <w:color w:val="000000" w:themeColor="text1"/>
        </w:rPr>
      </w:pPr>
      <w:r w:rsidRPr="00613159">
        <w:rPr>
          <w:rFonts w:cstheme="minorHAnsi"/>
          <w:color w:val="000000" w:themeColor="text1"/>
        </w:rPr>
        <w:t>Please reference the Pratt Pond Web Site (</w:t>
      </w:r>
      <w:hyperlink r:id="rId49" w:history="1">
        <w:r w:rsidRPr="00613159">
          <w:rPr>
            <w:rStyle w:val="Hyperlink"/>
            <w:rFonts w:cstheme="minorHAnsi"/>
            <w:color w:val="000000" w:themeColor="text1"/>
          </w:rPr>
          <w:t>http://www.prattpond-nh.org/</w:t>
        </w:r>
      </w:hyperlink>
      <w:r w:rsidRPr="00613159">
        <w:rPr>
          <w:rFonts w:cstheme="minorHAnsi"/>
          <w:color w:val="000000" w:themeColor="text1"/>
        </w:rPr>
        <w:t>) for a more detailed map.</w:t>
      </w:r>
    </w:p>
    <w:p w14:paraId="2F17EEF6" w14:textId="77777777" w:rsidR="00C05ED0" w:rsidRPr="00613159" w:rsidRDefault="00C05ED0">
      <w:pPr>
        <w:rPr>
          <w:rFonts w:eastAsiaTheme="majorEastAsia" w:cstheme="minorHAnsi"/>
          <w:b/>
          <w:bCs/>
          <w:color w:val="000000" w:themeColor="text1"/>
          <w:sz w:val="28"/>
          <w:szCs w:val="28"/>
        </w:rPr>
      </w:pPr>
      <w:r w:rsidRPr="00613159">
        <w:rPr>
          <w:rFonts w:cstheme="minorHAnsi"/>
          <w:noProof/>
          <w:color w:val="000000" w:themeColor="text1"/>
        </w:rPr>
        <w:drawing>
          <wp:inline distT="0" distB="0" distL="0" distR="0" wp14:anchorId="20C9F3EA" wp14:editId="7E9F118D">
            <wp:extent cx="5943600" cy="7133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133054"/>
                    </a:xfrm>
                    <a:prstGeom prst="rect">
                      <a:avLst/>
                    </a:prstGeom>
                    <a:noFill/>
                    <a:ln>
                      <a:noFill/>
                    </a:ln>
                  </pic:spPr>
                </pic:pic>
              </a:graphicData>
            </a:graphic>
          </wp:inline>
        </w:drawing>
      </w:r>
      <w:r w:rsidRPr="00613159">
        <w:rPr>
          <w:rFonts w:cstheme="minorHAnsi"/>
          <w:color w:val="000000" w:themeColor="text1"/>
        </w:rPr>
        <w:br w:type="page"/>
      </w:r>
    </w:p>
    <w:p w14:paraId="4437106F" w14:textId="77777777" w:rsidR="004823FB" w:rsidRPr="00613159" w:rsidRDefault="000A621F" w:rsidP="004823FB">
      <w:pPr>
        <w:pStyle w:val="Heading1"/>
        <w:rPr>
          <w:rFonts w:asciiTheme="minorHAnsi" w:hAnsiTheme="minorHAnsi" w:cstheme="minorHAnsi"/>
          <w:color w:val="000000" w:themeColor="text1"/>
        </w:rPr>
      </w:pPr>
      <w:bookmarkStart w:id="33" w:name="_Toc159133433"/>
      <w:r w:rsidRPr="00613159">
        <w:rPr>
          <w:rFonts w:asciiTheme="minorHAnsi" w:hAnsiTheme="minorHAnsi" w:cstheme="minorHAnsi"/>
          <w:color w:val="000000" w:themeColor="text1"/>
        </w:rPr>
        <w:lastRenderedPageBreak/>
        <w:t xml:space="preserve">Appendix J: </w:t>
      </w:r>
      <w:r w:rsidR="004823FB" w:rsidRPr="00613159">
        <w:rPr>
          <w:rFonts w:asciiTheme="minorHAnsi" w:hAnsiTheme="minorHAnsi" w:cstheme="minorHAnsi"/>
          <w:color w:val="000000" w:themeColor="text1"/>
        </w:rPr>
        <w:t>PPA Neighborly Reminders</w:t>
      </w:r>
      <w:bookmarkEnd w:id="33"/>
    </w:p>
    <w:p w14:paraId="0F7E4D97" w14:textId="77777777" w:rsidR="004823FB" w:rsidRPr="00613159" w:rsidRDefault="004823FB" w:rsidP="004823FB">
      <w:pPr>
        <w:rPr>
          <w:rFonts w:cstheme="minorHAnsi"/>
          <w:color w:val="000000" w:themeColor="text1"/>
        </w:rPr>
      </w:pPr>
    </w:p>
    <w:p w14:paraId="7B735678" w14:textId="77777777" w:rsidR="004823FB" w:rsidRPr="00613159" w:rsidRDefault="004823FB" w:rsidP="004823FB">
      <w:pPr>
        <w:rPr>
          <w:rFonts w:cstheme="minorHAnsi"/>
          <w:color w:val="000000" w:themeColor="text1"/>
        </w:rPr>
      </w:pPr>
      <w:r w:rsidRPr="00613159">
        <w:rPr>
          <w:rFonts w:cstheme="minorHAnsi"/>
          <w:color w:val="000000" w:themeColor="text1"/>
        </w:rPr>
        <w:t xml:space="preserve">Town bylaws require quiet time between the hours of 10:00pm and 7:00am. During these hours, the police can use their judgment to determine reasonableness and issue violations if necessary.  Please refrain from excessive noise after 10:00pm.  </w:t>
      </w:r>
    </w:p>
    <w:p w14:paraId="12C937C7" w14:textId="1A12FA80" w:rsidR="004823FB" w:rsidRPr="00613159" w:rsidRDefault="004823FB" w:rsidP="004823FB">
      <w:pPr>
        <w:rPr>
          <w:rFonts w:cstheme="minorHAnsi"/>
          <w:color w:val="000000" w:themeColor="text1"/>
        </w:rPr>
      </w:pPr>
      <w:r w:rsidRPr="00613159">
        <w:rPr>
          <w:rFonts w:cstheme="minorHAnsi"/>
          <w:color w:val="000000" w:themeColor="text1"/>
        </w:rPr>
        <w:t xml:space="preserve">During normal hours, after 7:00am and before 10:00pm, please </w:t>
      </w:r>
      <w:r w:rsidR="006815CD" w:rsidRPr="00613159">
        <w:rPr>
          <w:rFonts w:cstheme="minorHAnsi"/>
          <w:color w:val="000000" w:themeColor="text1"/>
        </w:rPr>
        <w:t>make reasonable judgement</w:t>
      </w:r>
      <w:r w:rsidRPr="00613159">
        <w:rPr>
          <w:rFonts w:cstheme="minorHAnsi"/>
          <w:color w:val="000000" w:themeColor="text1"/>
        </w:rPr>
        <w:t xml:space="preserve"> on noise and avoid any unnecessary, excessive noises. </w:t>
      </w:r>
    </w:p>
    <w:p w14:paraId="4C6D7C46" w14:textId="5D563C17" w:rsidR="004823FB" w:rsidRPr="00613159" w:rsidRDefault="004823FB" w:rsidP="004823FB">
      <w:pPr>
        <w:pStyle w:val="ListParagraph"/>
        <w:numPr>
          <w:ilvl w:val="0"/>
          <w:numId w:val="11"/>
        </w:numPr>
        <w:rPr>
          <w:rFonts w:cstheme="minorHAnsi"/>
          <w:color w:val="000000" w:themeColor="text1"/>
        </w:rPr>
      </w:pPr>
      <w:r w:rsidRPr="00613159">
        <w:rPr>
          <w:rFonts w:cstheme="minorHAnsi"/>
          <w:color w:val="000000" w:themeColor="text1"/>
        </w:rPr>
        <w:t xml:space="preserve">Music should be played at reasonable volumes, taking into consideration that noise travels across </w:t>
      </w:r>
      <w:r w:rsidR="006815CD" w:rsidRPr="00613159">
        <w:rPr>
          <w:rFonts w:cstheme="minorHAnsi"/>
          <w:color w:val="000000" w:themeColor="text1"/>
        </w:rPr>
        <w:t>the pond</w:t>
      </w:r>
      <w:r w:rsidRPr="00613159">
        <w:rPr>
          <w:rFonts w:cstheme="minorHAnsi"/>
          <w:color w:val="000000" w:themeColor="text1"/>
        </w:rPr>
        <w:t>.</w:t>
      </w:r>
    </w:p>
    <w:p w14:paraId="1F455F00" w14:textId="74B8D8EE" w:rsidR="004823FB" w:rsidRPr="00613159" w:rsidRDefault="004823FB" w:rsidP="004823FB">
      <w:pPr>
        <w:pStyle w:val="ListParagraph"/>
        <w:numPr>
          <w:ilvl w:val="0"/>
          <w:numId w:val="11"/>
        </w:numPr>
        <w:rPr>
          <w:rFonts w:cstheme="minorHAnsi"/>
          <w:color w:val="000000" w:themeColor="text1"/>
        </w:rPr>
      </w:pPr>
      <w:r w:rsidRPr="00613159">
        <w:rPr>
          <w:rFonts w:cstheme="minorHAnsi"/>
          <w:color w:val="000000" w:themeColor="text1"/>
        </w:rPr>
        <w:t xml:space="preserve">PPA allows OHRV compliant ATVs, trail bikes, and </w:t>
      </w:r>
      <w:r w:rsidR="006815CD" w:rsidRPr="00613159">
        <w:rPr>
          <w:rFonts w:cstheme="minorHAnsi"/>
          <w:color w:val="000000" w:themeColor="text1"/>
        </w:rPr>
        <w:t>snowmobiles.</w:t>
      </w:r>
      <w:r w:rsidRPr="00613159">
        <w:rPr>
          <w:rFonts w:cstheme="minorHAnsi"/>
          <w:color w:val="000000" w:themeColor="text1"/>
        </w:rPr>
        <w:t xml:space="preserve"> </w:t>
      </w:r>
    </w:p>
    <w:p w14:paraId="435A471C" w14:textId="72C1A770" w:rsidR="004823FB" w:rsidRPr="00613159" w:rsidRDefault="004823FB" w:rsidP="004823FB">
      <w:pPr>
        <w:pStyle w:val="ListParagraph"/>
        <w:numPr>
          <w:ilvl w:val="1"/>
          <w:numId w:val="11"/>
        </w:numPr>
        <w:rPr>
          <w:rFonts w:cstheme="minorHAnsi"/>
          <w:color w:val="000000" w:themeColor="text1"/>
        </w:rPr>
      </w:pPr>
      <w:proofErr w:type="gramStart"/>
      <w:r w:rsidRPr="00613159">
        <w:rPr>
          <w:rFonts w:cstheme="minorHAnsi"/>
          <w:color w:val="000000" w:themeColor="text1"/>
        </w:rPr>
        <w:t>Obey 15MPH speed limit at all times</w:t>
      </w:r>
      <w:proofErr w:type="gramEnd"/>
      <w:r w:rsidRPr="00613159">
        <w:rPr>
          <w:rFonts w:cstheme="minorHAnsi"/>
          <w:color w:val="000000" w:themeColor="text1"/>
        </w:rPr>
        <w:t xml:space="preserve">; PPA roadway is not a </w:t>
      </w:r>
      <w:r w:rsidR="006815CD" w:rsidRPr="00613159">
        <w:rPr>
          <w:rFonts w:cstheme="minorHAnsi"/>
          <w:color w:val="000000" w:themeColor="text1"/>
        </w:rPr>
        <w:t>racetrack.</w:t>
      </w:r>
    </w:p>
    <w:p w14:paraId="7966DB47" w14:textId="12621612" w:rsidR="004823FB" w:rsidRPr="00613159" w:rsidRDefault="004823FB" w:rsidP="004823FB">
      <w:pPr>
        <w:pStyle w:val="ListParagraph"/>
        <w:numPr>
          <w:ilvl w:val="1"/>
          <w:numId w:val="11"/>
        </w:numPr>
        <w:rPr>
          <w:rFonts w:cstheme="minorHAnsi"/>
          <w:color w:val="000000" w:themeColor="text1"/>
        </w:rPr>
      </w:pPr>
      <w:r w:rsidRPr="00613159">
        <w:rPr>
          <w:rFonts w:cstheme="minorHAnsi"/>
          <w:color w:val="000000" w:themeColor="text1"/>
        </w:rPr>
        <w:t xml:space="preserve">Refrain from continuously riding up and down the </w:t>
      </w:r>
      <w:r w:rsidR="006815CD" w:rsidRPr="00613159">
        <w:rPr>
          <w:rFonts w:cstheme="minorHAnsi"/>
          <w:color w:val="000000" w:themeColor="text1"/>
        </w:rPr>
        <w:t>roadways.</w:t>
      </w:r>
    </w:p>
    <w:p w14:paraId="79F73863" w14:textId="77777777" w:rsidR="004823FB" w:rsidRPr="00613159" w:rsidRDefault="004823FB" w:rsidP="004823FB">
      <w:pPr>
        <w:pStyle w:val="ListParagraph"/>
        <w:numPr>
          <w:ilvl w:val="1"/>
          <w:numId w:val="11"/>
        </w:numPr>
        <w:rPr>
          <w:rFonts w:cstheme="minorHAnsi"/>
          <w:color w:val="000000" w:themeColor="text1"/>
        </w:rPr>
      </w:pPr>
      <w:r w:rsidRPr="00613159">
        <w:rPr>
          <w:rFonts w:cstheme="minorHAnsi"/>
          <w:color w:val="000000" w:themeColor="text1"/>
        </w:rPr>
        <w:t>Obey OHRV rules (registration, helmets, safety glasses, factory exhaust, spark arrestors)</w:t>
      </w:r>
    </w:p>
    <w:p w14:paraId="1C3B2913" w14:textId="6095139D" w:rsidR="004823FB" w:rsidRPr="00613159" w:rsidRDefault="004823FB" w:rsidP="004823FB">
      <w:pPr>
        <w:pStyle w:val="ListParagraph"/>
        <w:numPr>
          <w:ilvl w:val="1"/>
          <w:numId w:val="11"/>
        </w:numPr>
        <w:rPr>
          <w:rFonts w:cstheme="minorHAnsi"/>
          <w:color w:val="000000" w:themeColor="text1"/>
        </w:rPr>
      </w:pPr>
      <w:r w:rsidRPr="00613159">
        <w:rPr>
          <w:rFonts w:cstheme="minorHAnsi"/>
          <w:color w:val="000000" w:themeColor="text1"/>
        </w:rPr>
        <w:t xml:space="preserve">Track bikes, designed for closed-course motocross races, do not belong on PPA </w:t>
      </w:r>
      <w:r w:rsidR="006815CD" w:rsidRPr="00613159">
        <w:rPr>
          <w:rFonts w:cstheme="minorHAnsi"/>
          <w:color w:val="000000" w:themeColor="text1"/>
        </w:rPr>
        <w:t>roadways.</w:t>
      </w:r>
    </w:p>
    <w:p w14:paraId="24A3822A" w14:textId="77777777" w:rsidR="004823FB" w:rsidRPr="00613159" w:rsidRDefault="004823FB" w:rsidP="004823FB">
      <w:pPr>
        <w:pStyle w:val="ListParagraph"/>
        <w:numPr>
          <w:ilvl w:val="0"/>
          <w:numId w:val="11"/>
        </w:numPr>
        <w:rPr>
          <w:rFonts w:cstheme="minorHAnsi"/>
          <w:color w:val="000000" w:themeColor="text1"/>
        </w:rPr>
      </w:pPr>
      <w:r w:rsidRPr="00613159">
        <w:rPr>
          <w:rFonts w:cstheme="minorHAnsi"/>
          <w:color w:val="000000" w:themeColor="text1"/>
        </w:rPr>
        <w:t xml:space="preserve">Limit Sunday, early morning use of lawn mowers, chain saws, and other yard maintenance </w:t>
      </w:r>
      <w:proofErr w:type="gramStart"/>
      <w:r w:rsidRPr="00613159">
        <w:rPr>
          <w:rFonts w:cstheme="minorHAnsi"/>
          <w:color w:val="000000" w:themeColor="text1"/>
        </w:rPr>
        <w:t>tools</w:t>
      </w:r>
      <w:proofErr w:type="gramEnd"/>
    </w:p>
    <w:p w14:paraId="2FC54AF1" w14:textId="77777777" w:rsidR="004823FB" w:rsidRPr="00613159" w:rsidRDefault="004823FB" w:rsidP="004823FB">
      <w:pPr>
        <w:pStyle w:val="ListParagraph"/>
        <w:numPr>
          <w:ilvl w:val="0"/>
          <w:numId w:val="11"/>
        </w:numPr>
        <w:rPr>
          <w:rFonts w:cstheme="minorHAnsi"/>
          <w:color w:val="000000" w:themeColor="text1"/>
        </w:rPr>
      </w:pPr>
      <w:r w:rsidRPr="00613159">
        <w:rPr>
          <w:rFonts w:cstheme="minorHAnsi"/>
          <w:color w:val="000000" w:themeColor="text1"/>
        </w:rPr>
        <w:t xml:space="preserve">Campfires are </w:t>
      </w:r>
      <w:r w:rsidR="007D6769" w:rsidRPr="00613159">
        <w:rPr>
          <w:rFonts w:cstheme="minorHAnsi"/>
          <w:color w:val="000000" w:themeColor="text1"/>
        </w:rPr>
        <w:t xml:space="preserve">allowed and permitted </w:t>
      </w:r>
      <w:r w:rsidRPr="00613159">
        <w:rPr>
          <w:rFonts w:cstheme="minorHAnsi"/>
          <w:color w:val="000000" w:themeColor="text1"/>
        </w:rPr>
        <w:t xml:space="preserve">by the Town of New Ipswich. Please refrain from burning trash or anything that can release gases that may cause allergic reactions or discomfort to your neighbors. </w:t>
      </w:r>
    </w:p>
    <w:p w14:paraId="3ED8D68B" w14:textId="77777777" w:rsidR="004823FB" w:rsidRPr="00613159" w:rsidRDefault="004823FB" w:rsidP="004823FB">
      <w:pPr>
        <w:rPr>
          <w:rFonts w:cstheme="minorHAnsi"/>
          <w:color w:val="000000" w:themeColor="text1"/>
        </w:rPr>
      </w:pPr>
    </w:p>
    <w:p w14:paraId="1FAB67EB" w14:textId="6FA9A32E" w:rsidR="004823FB" w:rsidRPr="00613159" w:rsidRDefault="004823FB" w:rsidP="004823FB">
      <w:pPr>
        <w:rPr>
          <w:rFonts w:eastAsiaTheme="majorEastAsia" w:cstheme="minorHAnsi"/>
          <w:b/>
          <w:bCs/>
          <w:color w:val="000000" w:themeColor="text1"/>
          <w:sz w:val="28"/>
          <w:szCs w:val="28"/>
        </w:rPr>
      </w:pPr>
      <w:r w:rsidRPr="00613159">
        <w:rPr>
          <w:rFonts w:cstheme="minorHAnsi"/>
          <w:color w:val="000000" w:themeColor="text1"/>
        </w:rPr>
        <w:t xml:space="preserve">Be a good </w:t>
      </w:r>
      <w:r w:rsidR="006815CD" w:rsidRPr="00613159">
        <w:rPr>
          <w:rFonts w:cstheme="minorHAnsi"/>
          <w:color w:val="000000" w:themeColor="text1"/>
        </w:rPr>
        <w:t>neighbor and</w:t>
      </w:r>
      <w:r w:rsidRPr="00613159">
        <w:rPr>
          <w:rFonts w:cstheme="minorHAnsi"/>
          <w:color w:val="000000" w:themeColor="text1"/>
        </w:rPr>
        <w:t xml:space="preserve"> enjoy the summer.</w:t>
      </w:r>
      <w:r w:rsidRPr="00613159">
        <w:rPr>
          <w:rFonts w:cstheme="minorHAnsi"/>
          <w:color w:val="000000" w:themeColor="text1"/>
        </w:rPr>
        <w:br w:type="page"/>
      </w:r>
    </w:p>
    <w:p w14:paraId="0DBE588C" w14:textId="77777777" w:rsidR="000D00B4" w:rsidRPr="00613159" w:rsidRDefault="000D00B4" w:rsidP="000D00B4">
      <w:pPr>
        <w:pStyle w:val="Heading1"/>
        <w:rPr>
          <w:rFonts w:asciiTheme="minorHAnsi" w:hAnsiTheme="minorHAnsi" w:cstheme="minorHAnsi"/>
          <w:color w:val="000000" w:themeColor="text1"/>
        </w:rPr>
      </w:pPr>
      <w:bookmarkStart w:id="34" w:name="_Toc159133434"/>
      <w:r w:rsidRPr="00613159">
        <w:rPr>
          <w:rFonts w:asciiTheme="minorHAnsi" w:hAnsiTheme="minorHAnsi" w:cstheme="minorHAnsi"/>
          <w:color w:val="000000" w:themeColor="text1"/>
        </w:rPr>
        <w:lastRenderedPageBreak/>
        <w:t>Revisions</w:t>
      </w:r>
      <w:bookmarkEnd w:id="34"/>
    </w:p>
    <w:p w14:paraId="5A57B2D9" w14:textId="77777777" w:rsidR="00D71E51" w:rsidRPr="00613159" w:rsidRDefault="00D71E51">
      <w:pPr>
        <w:rPr>
          <w:rFonts w:cstheme="minorHAnsi"/>
          <w:color w:val="000000" w:themeColor="text1"/>
        </w:rPr>
      </w:pPr>
    </w:p>
    <w:p w14:paraId="71750D50" w14:textId="77777777" w:rsidR="00BA7863" w:rsidRPr="00613159" w:rsidRDefault="00BA7863">
      <w:pPr>
        <w:rPr>
          <w:rFonts w:cstheme="minorHAnsi"/>
          <w:color w:val="000000" w:themeColor="text1"/>
        </w:rPr>
      </w:pPr>
      <w:r w:rsidRPr="00613159">
        <w:rPr>
          <w:rFonts w:cstheme="minorHAnsi"/>
          <w:color w:val="000000" w:themeColor="text1"/>
        </w:rPr>
        <w:t xml:space="preserve">Note that this document will be frequently updated to provide the most helpful information to the PPA Officers and to the PPA in general.  </w:t>
      </w:r>
    </w:p>
    <w:tbl>
      <w:tblPr>
        <w:tblStyle w:val="TableGrid"/>
        <w:tblW w:w="0" w:type="auto"/>
        <w:tblLook w:val="04A0" w:firstRow="1" w:lastRow="0" w:firstColumn="1" w:lastColumn="0" w:noHBand="0" w:noVBand="1"/>
      </w:tblPr>
      <w:tblGrid>
        <w:gridCol w:w="1525"/>
        <w:gridCol w:w="1080"/>
        <w:gridCol w:w="4407"/>
        <w:gridCol w:w="2338"/>
      </w:tblGrid>
      <w:tr w:rsidR="00613159" w:rsidRPr="00613159" w14:paraId="72BF8083" w14:textId="77777777" w:rsidTr="000D00B4">
        <w:tc>
          <w:tcPr>
            <w:tcW w:w="1525" w:type="dxa"/>
          </w:tcPr>
          <w:p w14:paraId="328CB824" w14:textId="77777777" w:rsidR="000D00B4" w:rsidRPr="00613159" w:rsidRDefault="000D00B4">
            <w:pPr>
              <w:rPr>
                <w:rFonts w:cstheme="minorHAnsi"/>
                <w:b/>
                <w:color w:val="000000" w:themeColor="text1"/>
              </w:rPr>
            </w:pPr>
            <w:r w:rsidRPr="00613159">
              <w:rPr>
                <w:rFonts w:cstheme="minorHAnsi"/>
                <w:b/>
                <w:color w:val="000000" w:themeColor="text1"/>
              </w:rPr>
              <w:t>Date</w:t>
            </w:r>
          </w:p>
        </w:tc>
        <w:tc>
          <w:tcPr>
            <w:tcW w:w="1080" w:type="dxa"/>
          </w:tcPr>
          <w:p w14:paraId="5B80FD24" w14:textId="77777777" w:rsidR="000D00B4" w:rsidRPr="00613159" w:rsidRDefault="000D00B4">
            <w:pPr>
              <w:rPr>
                <w:rFonts w:cstheme="minorHAnsi"/>
                <w:b/>
                <w:color w:val="000000" w:themeColor="text1"/>
              </w:rPr>
            </w:pPr>
            <w:r w:rsidRPr="00613159">
              <w:rPr>
                <w:rFonts w:cstheme="minorHAnsi"/>
                <w:b/>
                <w:color w:val="000000" w:themeColor="text1"/>
              </w:rPr>
              <w:t>Revision</w:t>
            </w:r>
          </w:p>
        </w:tc>
        <w:tc>
          <w:tcPr>
            <w:tcW w:w="4407" w:type="dxa"/>
          </w:tcPr>
          <w:p w14:paraId="7E7C3387" w14:textId="77777777" w:rsidR="000D00B4" w:rsidRPr="00613159" w:rsidRDefault="000D00B4">
            <w:pPr>
              <w:rPr>
                <w:rFonts w:cstheme="minorHAnsi"/>
                <w:b/>
                <w:color w:val="000000" w:themeColor="text1"/>
              </w:rPr>
            </w:pPr>
            <w:r w:rsidRPr="00613159">
              <w:rPr>
                <w:rFonts w:cstheme="minorHAnsi"/>
                <w:b/>
                <w:color w:val="000000" w:themeColor="text1"/>
              </w:rPr>
              <w:t>Nature of Changes</w:t>
            </w:r>
          </w:p>
        </w:tc>
        <w:tc>
          <w:tcPr>
            <w:tcW w:w="2338" w:type="dxa"/>
          </w:tcPr>
          <w:p w14:paraId="7DD1BFFE" w14:textId="77777777" w:rsidR="000D00B4" w:rsidRPr="00613159" w:rsidRDefault="000D00B4">
            <w:pPr>
              <w:rPr>
                <w:rFonts w:cstheme="minorHAnsi"/>
                <w:b/>
                <w:color w:val="000000" w:themeColor="text1"/>
              </w:rPr>
            </w:pPr>
            <w:r w:rsidRPr="00613159">
              <w:rPr>
                <w:rFonts w:cstheme="minorHAnsi"/>
                <w:b/>
                <w:color w:val="000000" w:themeColor="text1"/>
              </w:rPr>
              <w:t>Author</w:t>
            </w:r>
          </w:p>
        </w:tc>
      </w:tr>
      <w:tr w:rsidR="00613159" w:rsidRPr="00613159" w14:paraId="67C2163E" w14:textId="77777777" w:rsidTr="000D00B4">
        <w:tc>
          <w:tcPr>
            <w:tcW w:w="1525" w:type="dxa"/>
          </w:tcPr>
          <w:p w14:paraId="37B20A91" w14:textId="77777777" w:rsidR="000D00B4" w:rsidRPr="00613159" w:rsidRDefault="00E47B1C">
            <w:pPr>
              <w:rPr>
                <w:rFonts w:cstheme="minorHAnsi"/>
                <w:color w:val="000000" w:themeColor="text1"/>
              </w:rPr>
            </w:pPr>
            <w:r w:rsidRPr="00613159">
              <w:rPr>
                <w:rFonts w:cstheme="minorHAnsi"/>
                <w:color w:val="000000" w:themeColor="text1"/>
              </w:rPr>
              <w:t>6/11</w:t>
            </w:r>
            <w:r w:rsidR="000D00B4" w:rsidRPr="00613159">
              <w:rPr>
                <w:rFonts w:cstheme="minorHAnsi"/>
                <w:color w:val="000000" w:themeColor="text1"/>
              </w:rPr>
              <w:t>/</w:t>
            </w:r>
            <w:r w:rsidRPr="00613159">
              <w:rPr>
                <w:rFonts w:cstheme="minorHAnsi"/>
                <w:color w:val="000000" w:themeColor="text1"/>
              </w:rPr>
              <w:t>20</w:t>
            </w:r>
            <w:r w:rsidR="000D00B4" w:rsidRPr="00613159">
              <w:rPr>
                <w:rFonts w:cstheme="minorHAnsi"/>
                <w:color w:val="000000" w:themeColor="text1"/>
              </w:rPr>
              <w:t>16</w:t>
            </w:r>
          </w:p>
        </w:tc>
        <w:tc>
          <w:tcPr>
            <w:tcW w:w="1080" w:type="dxa"/>
          </w:tcPr>
          <w:p w14:paraId="444C2295" w14:textId="77777777" w:rsidR="000D00B4" w:rsidRPr="00613159" w:rsidRDefault="00BA7863">
            <w:pPr>
              <w:rPr>
                <w:rFonts w:cstheme="minorHAnsi"/>
                <w:color w:val="000000" w:themeColor="text1"/>
              </w:rPr>
            </w:pPr>
            <w:r w:rsidRPr="00613159">
              <w:rPr>
                <w:rFonts w:cstheme="minorHAnsi"/>
                <w:color w:val="000000" w:themeColor="text1"/>
              </w:rPr>
              <w:t>V1.00</w:t>
            </w:r>
          </w:p>
        </w:tc>
        <w:tc>
          <w:tcPr>
            <w:tcW w:w="4407" w:type="dxa"/>
          </w:tcPr>
          <w:p w14:paraId="37D79A07" w14:textId="77777777" w:rsidR="000D00B4" w:rsidRPr="00613159" w:rsidRDefault="00BA7863">
            <w:pPr>
              <w:rPr>
                <w:rFonts w:cstheme="minorHAnsi"/>
                <w:color w:val="000000" w:themeColor="text1"/>
              </w:rPr>
            </w:pPr>
            <w:r w:rsidRPr="00613159">
              <w:rPr>
                <w:rFonts w:cstheme="minorHAnsi"/>
                <w:color w:val="000000" w:themeColor="text1"/>
              </w:rPr>
              <w:t>Original</w:t>
            </w:r>
          </w:p>
        </w:tc>
        <w:tc>
          <w:tcPr>
            <w:tcW w:w="2338" w:type="dxa"/>
          </w:tcPr>
          <w:p w14:paraId="653CC799" w14:textId="77777777" w:rsidR="000D00B4" w:rsidRPr="00613159" w:rsidRDefault="000D00B4">
            <w:pPr>
              <w:rPr>
                <w:rFonts w:cstheme="minorHAnsi"/>
                <w:color w:val="000000" w:themeColor="text1"/>
              </w:rPr>
            </w:pPr>
            <w:r w:rsidRPr="00613159">
              <w:rPr>
                <w:rFonts w:cstheme="minorHAnsi"/>
                <w:color w:val="000000" w:themeColor="text1"/>
              </w:rPr>
              <w:t>Woodworth</w:t>
            </w:r>
          </w:p>
        </w:tc>
      </w:tr>
      <w:tr w:rsidR="00613159" w:rsidRPr="00613159" w14:paraId="4F55A738" w14:textId="77777777" w:rsidTr="000D00B4">
        <w:tc>
          <w:tcPr>
            <w:tcW w:w="1525" w:type="dxa"/>
          </w:tcPr>
          <w:p w14:paraId="1BDC2450" w14:textId="77777777" w:rsidR="000D00B4" w:rsidRPr="00613159" w:rsidRDefault="009048C7">
            <w:pPr>
              <w:rPr>
                <w:rFonts w:cstheme="minorHAnsi"/>
                <w:color w:val="000000" w:themeColor="text1"/>
              </w:rPr>
            </w:pPr>
            <w:r w:rsidRPr="00613159">
              <w:rPr>
                <w:rFonts w:cstheme="minorHAnsi"/>
                <w:color w:val="000000" w:themeColor="text1"/>
              </w:rPr>
              <w:t>6/20/2016</w:t>
            </w:r>
          </w:p>
        </w:tc>
        <w:tc>
          <w:tcPr>
            <w:tcW w:w="1080" w:type="dxa"/>
          </w:tcPr>
          <w:p w14:paraId="6769D818" w14:textId="77777777" w:rsidR="000D00B4" w:rsidRPr="00613159" w:rsidRDefault="009048C7">
            <w:pPr>
              <w:rPr>
                <w:rFonts w:cstheme="minorHAnsi"/>
                <w:color w:val="000000" w:themeColor="text1"/>
              </w:rPr>
            </w:pPr>
            <w:r w:rsidRPr="00613159">
              <w:rPr>
                <w:rFonts w:cstheme="minorHAnsi"/>
                <w:color w:val="000000" w:themeColor="text1"/>
              </w:rPr>
              <w:t>V1.01</w:t>
            </w:r>
          </w:p>
        </w:tc>
        <w:tc>
          <w:tcPr>
            <w:tcW w:w="4407" w:type="dxa"/>
          </w:tcPr>
          <w:p w14:paraId="6293F20C" w14:textId="77777777" w:rsidR="000D00B4" w:rsidRPr="00613159" w:rsidRDefault="009048C7">
            <w:pPr>
              <w:rPr>
                <w:rFonts w:cstheme="minorHAnsi"/>
                <w:color w:val="000000" w:themeColor="text1"/>
              </w:rPr>
            </w:pPr>
            <w:r w:rsidRPr="00613159">
              <w:rPr>
                <w:rFonts w:cstheme="minorHAnsi"/>
                <w:color w:val="000000" w:themeColor="text1"/>
              </w:rPr>
              <w:t>Updated Pratt Pond Website to clarify domain registration and hosting fees</w:t>
            </w:r>
          </w:p>
        </w:tc>
        <w:tc>
          <w:tcPr>
            <w:tcW w:w="2338" w:type="dxa"/>
          </w:tcPr>
          <w:p w14:paraId="60B9B4B0" w14:textId="77777777" w:rsidR="000D00B4" w:rsidRPr="00613159" w:rsidRDefault="009048C7">
            <w:pPr>
              <w:rPr>
                <w:rFonts w:cstheme="minorHAnsi"/>
                <w:color w:val="000000" w:themeColor="text1"/>
              </w:rPr>
            </w:pPr>
            <w:r w:rsidRPr="00613159">
              <w:rPr>
                <w:rFonts w:cstheme="minorHAnsi"/>
                <w:color w:val="000000" w:themeColor="text1"/>
              </w:rPr>
              <w:t>Woodworth</w:t>
            </w:r>
          </w:p>
        </w:tc>
      </w:tr>
      <w:tr w:rsidR="00613159" w:rsidRPr="00613159" w14:paraId="16141873" w14:textId="77777777" w:rsidTr="000D00B4">
        <w:tc>
          <w:tcPr>
            <w:tcW w:w="1525" w:type="dxa"/>
          </w:tcPr>
          <w:p w14:paraId="23FCDCAC" w14:textId="77777777" w:rsidR="00751490" w:rsidRPr="00613159" w:rsidRDefault="009048C7">
            <w:pPr>
              <w:rPr>
                <w:rFonts w:cstheme="minorHAnsi"/>
                <w:color w:val="000000" w:themeColor="text1"/>
              </w:rPr>
            </w:pPr>
            <w:r w:rsidRPr="00613159">
              <w:rPr>
                <w:rFonts w:cstheme="minorHAnsi"/>
                <w:color w:val="000000" w:themeColor="text1"/>
              </w:rPr>
              <w:t>8/04/2016</w:t>
            </w:r>
          </w:p>
        </w:tc>
        <w:tc>
          <w:tcPr>
            <w:tcW w:w="1080" w:type="dxa"/>
          </w:tcPr>
          <w:p w14:paraId="36AA7758" w14:textId="77777777" w:rsidR="00751490" w:rsidRPr="00613159" w:rsidRDefault="009048C7">
            <w:pPr>
              <w:rPr>
                <w:rFonts w:cstheme="minorHAnsi"/>
                <w:color w:val="000000" w:themeColor="text1"/>
              </w:rPr>
            </w:pPr>
            <w:r w:rsidRPr="00613159">
              <w:rPr>
                <w:rFonts w:cstheme="minorHAnsi"/>
                <w:color w:val="000000" w:themeColor="text1"/>
              </w:rPr>
              <w:t>V1.02</w:t>
            </w:r>
          </w:p>
        </w:tc>
        <w:tc>
          <w:tcPr>
            <w:tcW w:w="4407" w:type="dxa"/>
          </w:tcPr>
          <w:p w14:paraId="44B14209" w14:textId="77777777" w:rsidR="00751490" w:rsidRPr="00613159" w:rsidRDefault="009048C7">
            <w:pPr>
              <w:rPr>
                <w:rFonts w:cstheme="minorHAnsi"/>
                <w:color w:val="000000" w:themeColor="text1"/>
              </w:rPr>
            </w:pPr>
            <w:r w:rsidRPr="00613159">
              <w:rPr>
                <w:rFonts w:cstheme="minorHAnsi"/>
                <w:color w:val="000000" w:themeColor="text1"/>
              </w:rPr>
              <w:t>Updated Fireworks Permit section to add comment about cannon approvals.</w:t>
            </w:r>
          </w:p>
        </w:tc>
        <w:tc>
          <w:tcPr>
            <w:tcW w:w="2338" w:type="dxa"/>
          </w:tcPr>
          <w:p w14:paraId="5F3F2FA8" w14:textId="77777777" w:rsidR="00751490" w:rsidRPr="00613159" w:rsidRDefault="009048C7">
            <w:pPr>
              <w:rPr>
                <w:rFonts w:cstheme="minorHAnsi"/>
                <w:color w:val="000000" w:themeColor="text1"/>
              </w:rPr>
            </w:pPr>
            <w:r w:rsidRPr="00613159">
              <w:rPr>
                <w:rFonts w:cstheme="minorHAnsi"/>
                <w:color w:val="000000" w:themeColor="text1"/>
              </w:rPr>
              <w:t>Woodworth</w:t>
            </w:r>
          </w:p>
        </w:tc>
      </w:tr>
      <w:tr w:rsidR="00613159" w:rsidRPr="00613159" w14:paraId="65F5951A" w14:textId="77777777" w:rsidTr="000D00B4">
        <w:tc>
          <w:tcPr>
            <w:tcW w:w="1525" w:type="dxa"/>
          </w:tcPr>
          <w:p w14:paraId="1BFAB425" w14:textId="77777777" w:rsidR="002F5542" w:rsidRPr="00613159" w:rsidRDefault="002F5542">
            <w:pPr>
              <w:rPr>
                <w:rFonts w:cstheme="minorHAnsi"/>
                <w:color w:val="000000" w:themeColor="text1"/>
              </w:rPr>
            </w:pPr>
            <w:r w:rsidRPr="00613159">
              <w:rPr>
                <w:rFonts w:cstheme="minorHAnsi"/>
                <w:color w:val="000000" w:themeColor="text1"/>
              </w:rPr>
              <w:t>9/28/2016</w:t>
            </w:r>
          </w:p>
        </w:tc>
        <w:tc>
          <w:tcPr>
            <w:tcW w:w="1080" w:type="dxa"/>
          </w:tcPr>
          <w:p w14:paraId="7BDDA40A" w14:textId="77777777" w:rsidR="002F5542" w:rsidRPr="00613159" w:rsidRDefault="002F5542">
            <w:pPr>
              <w:rPr>
                <w:rFonts w:cstheme="minorHAnsi"/>
                <w:color w:val="000000" w:themeColor="text1"/>
              </w:rPr>
            </w:pPr>
            <w:r w:rsidRPr="00613159">
              <w:rPr>
                <w:rFonts w:cstheme="minorHAnsi"/>
                <w:color w:val="000000" w:themeColor="text1"/>
              </w:rPr>
              <w:t>V1.03</w:t>
            </w:r>
          </w:p>
        </w:tc>
        <w:tc>
          <w:tcPr>
            <w:tcW w:w="4407" w:type="dxa"/>
          </w:tcPr>
          <w:p w14:paraId="00EB011B" w14:textId="77777777" w:rsidR="002F5542" w:rsidRPr="00613159" w:rsidRDefault="002F5542">
            <w:pPr>
              <w:rPr>
                <w:rFonts w:cstheme="minorHAnsi"/>
                <w:color w:val="000000" w:themeColor="text1"/>
              </w:rPr>
            </w:pPr>
            <w:r w:rsidRPr="00613159">
              <w:rPr>
                <w:rFonts w:cstheme="minorHAnsi"/>
                <w:color w:val="000000" w:themeColor="text1"/>
              </w:rPr>
              <w:t>Updated dam inspection schedule, and contacts on O&amp;M form.</w:t>
            </w:r>
          </w:p>
        </w:tc>
        <w:tc>
          <w:tcPr>
            <w:tcW w:w="2338" w:type="dxa"/>
          </w:tcPr>
          <w:p w14:paraId="52962AD2" w14:textId="77777777" w:rsidR="002F5542" w:rsidRPr="00613159" w:rsidRDefault="002F5542">
            <w:pPr>
              <w:rPr>
                <w:rFonts w:cstheme="minorHAnsi"/>
                <w:color w:val="000000" w:themeColor="text1"/>
              </w:rPr>
            </w:pPr>
            <w:r w:rsidRPr="00613159">
              <w:rPr>
                <w:rFonts w:cstheme="minorHAnsi"/>
                <w:color w:val="000000" w:themeColor="text1"/>
              </w:rPr>
              <w:t>Woodworth</w:t>
            </w:r>
          </w:p>
        </w:tc>
      </w:tr>
      <w:tr w:rsidR="00613159" w:rsidRPr="00613159" w14:paraId="4D443089" w14:textId="77777777" w:rsidTr="000D00B4">
        <w:tc>
          <w:tcPr>
            <w:tcW w:w="1525" w:type="dxa"/>
          </w:tcPr>
          <w:p w14:paraId="1965F172" w14:textId="77777777" w:rsidR="005F7354" w:rsidRPr="00613159" w:rsidRDefault="005F7354">
            <w:pPr>
              <w:rPr>
                <w:rFonts w:cstheme="minorHAnsi"/>
                <w:color w:val="000000" w:themeColor="text1"/>
              </w:rPr>
            </w:pPr>
            <w:r w:rsidRPr="00613159">
              <w:rPr>
                <w:rFonts w:cstheme="minorHAnsi"/>
                <w:color w:val="000000" w:themeColor="text1"/>
              </w:rPr>
              <w:t>5/26/2017</w:t>
            </w:r>
          </w:p>
        </w:tc>
        <w:tc>
          <w:tcPr>
            <w:tcW w:w="1080" w:type="dxa"/>
          </w:tcPr>
          <w:p w14:paraId="76EC6493" w14:textId="77777777" w:rsidR="005F7354" w:rsidRPr="00613159" w:rsidRDefault="005F7354">
            <w:pPr>
              <w:rPr>
                <w:rFonts w:cstheme="minorHAnsi"/>
                <w:color w:val="000000" w:themeColor="text1"/>
              </w:rPr>
            </w:pPr>
            <w:r w:rsidRPr="00613159">
              <w:rPr>
                <w:rFonts w:cstheme="minorHAnsi"/>
                <w:color w:val="000000" w:themeColor="text1"/>
              </w:rPr>
              <w:t>V1.04</w:t>
            </w:r>
          </w:p>
        </w:tc>
        <w:tc>
          <w:tcPr>
            <w:tcW w:w="4407" w:type="dxa"/>
          </w:tcPr>
          <w:p w14:paraId="65DB4426" w14:textId="77777777" w:rsidR="005F7354" w:rsidRPr="00613159" w:rsidRDefault="005F7354">
            <w:pPr>
              <w:rPr>
                <w:rFonts w:cstheme="minorHAnsi"/>
                <w:color w:val="000000" w:themeColor="text1"/>
              </w:rPr>
            </w:pPr>
            <w:r w:rsidRPr="00613159">
              <w:rPr>
                <w:rFonts w:cstheme="minorHAnsi"/>
                <w:color w:val="000000" w:themeColor="text1"/>
              </w:rPr>
              <w:t>Updated dues request form (table format)</w:t>
            </w:r>
          </w:p>
        </w:tc>
        <w:tc>
          <w:tcPr>
            <w:tcW w:w="2338" w:type="dxa"/>
          </w:tcPr>
          <w:p w14:paraId="27D2639C" w14:textId="77777777" w:rsidR="005F7354" w:rsidRPr="00613159" w:rsidRDefault="005F7354">
            <w:pPr>
              <w:rPr>
                <w:rFonts w:cstheme="minorHAnsi"/>
                <w:color w:val="000000" w:themeColor="text1"/>
              </w:rPr>
            </w:pPr>
            <w:r w:rsidRPr="00613159">
              <w:rPr>
                <w:rFonts w:cstheme="minorHAnsi"/>
                <w:color w:val="000000" w:themeColor="text1"/>
              </w:rPr>
              <w:t>Woodworth</w:t>
            </w:r>
          </w:p>
        </w:tc>
      </w:tr>
      <w:tr w:rsidR="00613159" w:rsidRPr="00613159" w14:paraId="36B29980" w14:textId="77777777" w:rsidTr="000D00B4">
        <w:tc>
          <w:tcPr>
            <w:tcW w:w="1525" w:type="dxa"/>
          </w:tcPr>
          <w:p w14:paraId="4C06E1F1" w14:textId="77777777" w:rsidR="001A3845" w:rsidRPr="00613159" w:rsidRDefault="001A3845">
            <w:pPr>
              <w:rPr>
                <w:rFonts w:cstheme="minorHAnsi"/>
                <w:color w:val="000000" w:themeColor="text1"/>
              </w:rPr>
            </w:pPr>
            <w:r w:rsidRPr="00613159">
              <w:rPr>
                <w:rFonts w:cstheme="minorHAnsi"/>
                <w:color w:val="000000" w:themeColor="text1"/>
              </w:rPr>
              <w:t>6/19/2019</w:t>
            </w:r>
          </w:p>
        </w:tc>
        <w:tc>
          <w:tcPr>
            <w:tcW w:w="1080" w:type="dxa"/>
          </w:tcPr>
          <w:p w14:paraId="3F16C327" w14:textId="77777777" w:rsidR="001A3845" w:rsidRPr="00613159" w:rsidRDefault="001A3845">
            <w:pPr>
              <w:rPr>
                <w:rFonts w:cstheme="minorHAnsi"/>
                <w:color w:val="000000" w:themeColor="text1"/>
              </w:rPr>
            </w:pPr>
            <w:r w:rsidRPr="00613159">
              <w:rPr>
                <w:rFonts w:cstheme="minorHAnsi"/>
                <w:color w:val="000000" w:themeColor="text1"/>
              </w:rPr>
              <w:t>V1.05</w:t>
            </w:r>
          </w:p>
        </w:tc>
        <w:tc>
          <w:tcPr>
            <w:tcW w:w="4407" w:type="dxa"/>
          </w:tcPr>
          <w:p w14:paraId="67497885" w14:textId="77777777" w:rsidR="001A3845" w:rsidRPr="00613159" w:rsidRDefault="001A3845">
            <w:pPr>
              <w:rPr>
                <w:rFonts w:cstheme="minorHAnsi"/>
                <w:color w:val="000000" w:themeColor="text1"/>
              </w:rPr>
            </w:pPr>
            <w:r w:rsidRPr="00613159">
              <w:rPr>
                <w:rFonts w:cstheme="minorHAnsi"/>
                <w:color w:val="000000" w:themeColor="text1"/>
              </w:rPr>
              <w:t>Updated information on Pratt Pond Website</w:t>
            </w:r>
          </w:p>
        </w:tc>
        <w:tc>
          <w:tcPr>
            <w:tcW w:w="2338" w:type="dxa"/>
          </w:tcPr>
          <w:p w14:paraId="08A17FDB" w14:textId="77777777" w:rsidR="001A3845" w:rsidRPr="00613159" w:rsidRDefault="001A3845">
            <w:pPr>
              <w:rPr>
                <w:rFonts w:cstheme="minorHAnsi"/>
                <w:color w:val="000000" w:themeColor="text1"/>
              </w:rPr>
            </w:pPr>
            <w:r w:rsidRPr="00613159">
              <w:rPr>
                <w:rFonts w:cstheme="minorHAnsi"/>
                <w:color w:val="000000" w:themeColor="text1"/>
              </w:rPr>
              <w:t>Woodworth</w:t>
            </w:r>
          </w:p>
        </w:tc>
      </w:tr>
      <w:tr w:rsidR="00613159" w:rsidRPr="00613159" w14:paraId="440DD761" w14:textId="77777777" w:rsidTr="000D00B4">
        <w:tc>
          <w:tcPr>
            <w:tcW w:w="1525" w:type="dxa"/>
          </w:tcPr>
          <w:p w14:paraId="7CB78C07" w14:textId="77777777" w:rsidR="001A3845" w:rsidRPr="00613159" w:rsidRDefault="001A3845">
            <w:pPr>
              <w:rPr>
                <w:rFonts w:cstheme="minorHAnsi"/>
                <w:color w:val="000000" w:themeColor="text1"/>
              </w:rPr>
            </w:pPr>
            <w:r w:rsidRPr="00613159">
              <w:rPr>
                <w:rFonts w:cstheme="minorHAnsi"/>
                <w:color w:val="000000" w:themeColor="text1"/>
              </w:rPr>
              <w:t>6/05/2020</w:t>
            </w:r>
          </w:p>
        </w:tc>
        <w:tc>
          <w:tcPr>
            <w:tcW w:w="1080" w:type="dxa"/>
          </w:tcPr>
          <w:p w14:paraId="2883E227" w14:textId="77777777" w:rsidR="001A3845" w:rsidRPr="00613159" w:rsidRDefault="001A3845">
            <w:pPr>
              <w:rPr>
                <w:rFonts w:cstheme="minorHAnsi"/>
                <w:color w:val="000000" w:themeColor="text1"/>
              </w:rPr>
            </w:pPr>
            <w:r w:rsidRPr="00613159">
              <w:rPr>
                <w:rFonts w:cstheme="minorHAnsi"/>
                <w:color w:val="000000" w:themeColor="text1"/>
              </w:rPr>
              <w:t>V1.06</w:t>
            </w:r>
          </w:p>
        </w:tc>
        <w:tc>
          <w:tcPr>
            <w:tcW w:w="4407" w:type="dxa"/>
          </w:tcPr>
          <w:p w14:paraId="6687C483" w14:textId="77777777" w:rsidR="001A3845" w:rsidRPr="00613159" w:rsidRDefault="001A3845">
            <w:pPr>
              <w:rPr>
                <w:rFonts w:cstheme="minorHAnsi"/>
                <w:color w:val="000000" w:themeColor="text1"/>
              </w:rPr>
            </w:pPr>
            <w:r w:rsidRPr="00613159">
              <w:rPr>
                <w:rFonts w:cstheme="minorHAnsi"/>
                <w:color w:val="000000" w:themeColor="text1"/>
              </w:rPr>
              <w:t>Updated web site details</w:t>
            </w:r>
          </w:p>
        </w:tc>
        <w:tc>
          <w:tcPr>
            <w:tcW w:w="2338" w:type="dxa"/>
          </w:tcPr>
          <w:p w14:paraId="018AC756" w14:textId="77777777" w:rsidR="001A3845" w:rsidRPr="00613159" w:rsidRDefault="001A3845">
            <w:pPr>
              <w:rPr>
                <w:rFonts w:cstheme="minorHAnsi"/>
                <w:color w:val="000000" w:themeColor="text1"/>
              </w:rPr>
            </w:pPr>
            <w:r w:rsidRPr="00613159">
              <w:rPr>
                <w:rFonts w:cstheme="minorHAnsi"/>
                <w:color w:val="000000" w:themeColor="text1"/>
              </w:rPr>
              <w:t>Woodworth</w:t>
            </w:r>
          </w:p>
        </w:tc>
      </w:tr>
      <w:tr w:rsidR="00613159" w:rsidRPr="00613159" w14:paraId="1A1CB56F" w14:textId="77777777" w:rsidTr="000D00B4">
        <w:tc>
          <w:tcPr>
            <w:tcW w:w="1525" w:type="dxa"/>
          </w:tcPr>
          <w:p w14:paraId="620C735D" w14:textId="77777777" w:rsidR="001A3845" w:rsidRPr="00613159" w:rsidRDefault="001A3845">
            <w:pPr>
              <w:rPr>
                <w:rFonts w:cstheme="minorHAnsi"/>
                <w:color w:val="000000" w:themeColor="text1"/>
              </w:rPr>
            </w:pPr>
            <w:r w:rsidRPr="00613159">
              <w:rPr>
                <w:rFonts w:cstheme="minorHAnsi"/>
                <w:color w:val="000000" w:themeColor="text1"/>
              </w:rPr>
              <w:t>8/13/2020</w:t>
            </w:r>
          </w:p>
        </w:tc>
        <w:tc>
          <w:tcPr>
            <w:tcW w:w="1080" w:type="dxa"/>
          </w:tcPr>
          <w:p w14:paraId="12B294E6" w14:textId="77777777" w:rsidR="001A3845" w:rsidRPr="00613159" w:rsidRDefault="001A3845">
            <w:pPr>
              <w:rPr>
                <w:rFonts w:cstheme="minorHAnsi"/>
                <w:color w:val="000000" w:themeColor="text1"/>
              </w:rPr>
            </w:pPr>
            <w:r w:rsidRPr="00613159">
              <w:rPr>
                <w:rFonts w:cstheme="minorHAnsi"/>
                <w:color w:val="000000" w:themeColor="text1"/>
              </w:rPr>
              <w:t>V1.07</w:t>
            </w:r>
          </w:p>
        </w:tc>
        <w:tc>
          <w:tcPr>
            <w:tcW w:w="4407" w:type="dxa"/>
          </w:tcPr>
          <w:p w14:paraId="6806F46C" w14:textId="77777777" w:rsidR="001A3845" w:rsidRPr="00613159" w:rsidRDefault="00AF7B73">
            <w:pPr>
              <w:rPr>
                <w:rFonts w:cstheme="minorHAnsi"/>
                <w:color w:val="000000" w:themeColor="text1"/>
              </w:rPr>
            </w:pPr>
            <w:r w:rsidRPr="00613159">
              <w:rPr>
                <w:rFonts w:cstheme="minorHAnsi"/>
                <w:color w:val="000000" w:themeColor="text1"/>
              </w:rPr>
              <w:t>Updated</w:t>
            </w:r>
            <w:r w:rsidR="001A3845" w:rsidRPr="00613159">
              <w:rPr>
                <w:rFonts w:cstheme="minorHAnsi"/>
                <w:color w:val="000000" w:themeColor="text1"/>
              </w:rPr>
              <w:t xml:space="preserve"> dam maintenance details</w:t>
            </w:r>
          </w:p>
          <w:p w14:paraId="6DDBCE44" w14:textId="77777777" w:rsidR="000A621F" w:rsidRPr="00613159" w:rsidRDefault="000A621F">
            <w:pPr>
              <w:rPr>
                <w:rFonts w:cstheme="minorHAnsi"/>
                <w:color w:val="000000" w:themeColor="text1"/>
              </w:rPr>
            </w:pPr>
            <w:r w:rsidRPr="00613159">
              <w:rPr>
                <w:rFonts w:cstheme="minorHAnsi"/>
                <w:color w:val="000000" w:themeColor="text1"/>
              </w:rPr>
              <w:t>Added PPA neighborly reminders</w:t>
            </w:r>
          </w:p>
        </w:tc>
        <w:tc>
          <w:tcPr>
            <w:tcW w:w="2338" w:type="dxa"/>
          </w:tcPr>
          <w:p w14:paraId="2484EA49" w14:textId="77777777" w:rsidR="001A3845" w:rsidRPr="00613159" w:rsidRDefault="001A3845">
            <w:pPr>
              <w:rPr>
                <w:rFonts w:cstheme="minorHAnsi"/>
                <w:color w:val="000000" w:themeColor="text1"/>
              </w:rPr>
            </w:pPr>
            <w:r w:rsidRPr="00613159">
              <w:rPr>
                <w:rFonts w:cstheme="minorHAnsi"/>
                <w:color w:val="000000" w:themeColor="text1"/>
              </w:rPr>
              <w:t>Woodworth</w:t>
            </w:r>
          </w:p>
        </w:tc>
      </w:tr>
      <w:tr w:rsidR="00613159" w:rsidRPr="00613159" w14:paraId="6864BCCE" w14:textId="77777777" w:rsidTr="000D00B4">
        <w:tc>
          <w:tcPr>
            <w:tcW w:w="1525" w:type="dxa"/>
          </w:tcPr>
          <w:p w14:paraId="5A691EAB" w14:textId="77777777" w:rsidR="00380F9B" w:rsidRPr="00613159" w:rsidRDefault="00380F9B">
            <w:pPr>
              <w:rPr>
                <w:rFonts w:cstheme="minorHAnsi"/>
                <w:color w:val="000000" w:themeColor="text1"/>
              </w:rPr>
            </w:pPr>
            <w:r w:rsidRPr="00613159">
              <w:rPr>
                <w:rFonts w:cstheme="minorHAnsi"/>
                <w:color w:val="000000" w:themeColor="text1"/>
              </w:rPr>
              <w:t>8/16/2020</w:t>
            </w:r>
          </w:p>
        </w:tc>
        <w:tc>
          <w:tcPr>
            <w:tcW w:w="1080" w:type="dxa"/>
          </w:tcPr>
          <w:p w14:paraId="0DCA5A92" w14:textId="77777777" w:rsidR="00380F9B" w:rsidRPr="00613159" w:rsidRDefault="00380F9B">
            <w:pPr>
              <w:rPr>
                <w:rFonts w:cstheme="minorHAnsi"/>
                <w:color w:val="000000" w:themeColor="text1"/>
              </w:rPr>
            </w:pPr>
            <w:r w:rsidRPr="00613159">
              <w:rPr>
                <w:rFonts w:cstheme="minorHAnsi"/>
                <w:color w:val="000000" w:themeColor="text1"/>
              </w:rPr>
              <w:t>V1.08</w:t>
            </w:r>
          </w:p>
        </w:tc>
        <w:tc>
          <w:tcPr>
            <w:tcW w:w="4407" w:type="dxa"/>
          </w:tcPr>
          <w:p w14:paraId="27013B5A" w14:textId="77777777" w:rsidR="00380F9B" w:rsidRPr="00613159" w:rsidRDefault="00380F9B">
            <w:pPr>
              <w:rPr>
                <w:rFonts w:cstheme="minorHAnsi"/>
                <w:color w:val="000000" w:themeColor="text1"/>
              </w:rPr>
            </w:pPr>
            <w:r w:rsidRPr="00613159">
              <w:rPr>
                <w:rFonts w:cstheme="minorHAnsi"/>
                <w:color w:val="000000" w:themeColor="text1"/>
              </w:rPr>
              <w:t>Updated non-profit account information</w:t>
            </w:r>
          </w:p>
        </w:tc>
        <w:tc>
          <w:tcPr>
            <w:tcW w:w="2338" w:type="dxa"/>
          </w:tcPr>
          <w:p w14:paraId="754EBAE4" w14:textId="77777777" w:rsidR="00380F9B" w:rsidRPr="00613159" w:rsidRDefault="00380F9B">
            <w:pPr>
              <w:rPr>
                <w:rFonts w:cstheme="minorHAnsi"/>
                <w:color w:val="000000" w:themeColor="text1"/>
              </w:rPr>
            </w:pPr>
            <w:r w:rsidRPr="00613159">
              <w:rPr>
                <w:rFonts w:cstheme="minorHAnsi"/>
                <w:color w:val="000000" w:themeColor="text1"/>
              </w:rPr>
              <w:t>Woodworth</w:t>
            </w:r>
          </w:p>
        </w:tc>
      </w:tr>
      <w:tr w:rsidR="00613159" w:rsidRPr="00613159" w14:paraId="043AE07A" w14:textId="77777777" w:rsidTr="000D00B4">
        <w:tc>
          <w:tcPr>
            <w:tcW w:w="1525" w:type="dxa"/>
          </w:tcPr>
          <w:p w14:paraId="7BAC0DF6" w14:textId="77777777" w:rsidR="00A61E7C" w:rsidRPr="00613159" w:rsidRDefault="00A61E7C">
            <w:pPr>
              <w:rPr>
                <w:rFonts w:cstheme="minorHAnsi"/>
                <w:color w:val="000000" w:themeColor="text1"/>
              </w:rPr>
            </w:pPr>
            <w:r w:rsidRPr="00613159">
              <w:rPr>
                <w:rFonts w:cstheme="minorHAnsi"/>
                <w:color w:val="000000" w:themeColor="text1"/>
              </w:rPr>
              <w:t>9/14/2020</w:t>
            </w:r>
          </w:p>
        </w:tc>
        <w:tc>
          <w:tcPr>
            <w:tcW w:w="1080" w:type="dxa"/>
          </w:tcPr>
          <w:p w14:paraId="12A0A27C" w14:textId="77777777" w:rsidR="00A61E7C" w:rsidRPr="00613159" w:rsidRDefault="00A61E7C">
            <w:pPr>
              <w:rPr>
                <w:rFonts w:cstheme="minorHAnsi"/>
                <w:color w:val="000000" w:themeColor="text1"/>
              </w:rPr>
            </w:pPr>
            <w:r w:rsidRPr="00613159">
              <w:rPr>
                <w:rFonts w:cstheme="minorHAnsi"/>
                <w:color w:val="000000" w:themeColor="text1"/>
              </w:rPr>
              <w:t>V1.09</w:t>
            </w:r>
          </w:p>
        </w:tc>
        <w:tc>
          <w:tcPr>
            <w:tcW w:w="4407" w:type="dxa"/>
          </w:tcPr>
          <w:p w14:paraId="37863C4C" w14:textId="77777777" w:rsidR="00A61E7C" w:rsidRPr="00613159" w:rsidRDefault="00A61E7C">
            <w:pPr>
              <w:rPr>
                <w:rFonts w:cstheme="minorHAnsi"/>
                <w:color w:val="000000" w:themeColor="text1"/>
              </w:rPr>
            </w:pPr>
            <w:r w:rsidRPr="00613159">
              <w:rPr>
                <w:rFonts w:cstheme="minorHAnsi"/>
                <w:color w:val="000000" w:themeColor="text1"/>
              </w:rPr>
              <w:t xml:space="preserve">Updated </w:t>
            </w:r>
            <w:proofErr w:type="gramStart"/>
            <w:r w:rsidRPr="00613159">
              <w:rPr>
                <w:rFonts w:cstheme="minorHAnsi"/>
                <w:color w:val="000000" w:themeColor="text1"/>
              </w:rPr>
              <w:t>dam</w:t>
            </w:r>
            <w:proofErr w:type="gramEnd"/>
            <w:r w:rsidRPr="00613159">
              <w:rPr>
                <w:rFonts w:cstheme="minorHAnsi"/>
                <w:color w:val="000000" w:themeColor="text1"/>
              </w:rPr>
              <w:t xml:space="preserve"> drain process to reflect quick drain, and process for reinstallation</w:t>
            </w:r>
          </w:p>
        </w:tc>
        <w:tc>
          <w:tcPr>
            <w:tcW w:w="2338" w:type="dxa"/>
          </w:tcPr>
          <w:p w14:paraId="33C413DD" w14:textId="77777777" w:rsidR="00A61E7C" w:rsidRPr="00613159" w:rsidRDefault="00A61E7C">
            <w:pPr>
              <w:rPr>
                <w:rFonts w:cstheme="minorHAnsi"/>
                <w:color w:val="000000" w:themeColor="text1"/>
              </w:rPr>
            </w:pPr>
            <w:r w:rsidRPr="00613159">
              <w:rPr>
                <w:rFonts w:cstheme="minorHAnsi"/>
                <w:color w:val="000000" w:themeColor="text1"/>
              </w:rPr>
              <w:t>Woodworth</w:t>
            </w:r>
          </w:p>
        </w:tc>
      </w:tr>
      <w:tr w:rsidR="00613159" w:rsidRPr="00613159" w14:paraId="62AE79AF" w14:textId="77777777" w:rsidTr="000D00B4">
        <w:tc>
          <w:tcPr>
            <w:tcW w:w="1525" w:type="dxa"/>
          </w:tcPr>
          <w:p w14:paraId="61C25DF8" w14:textId="77777777" w:rsidR="005B12F5" w:rsidRPr="00613159" w:rsidRDefault="005B12F5">
            <w:pPr>
              <w:rPr>
                <w:rFonts w:cstheme="minorHAnsi"/>
                <w:color w:val="000000" w:themeColor="text1"/>
              </w:rPr>
            </w:pPr>
            <w:r w:rsidRPr="00613159">
              <w:rPr>
                <w:rFonts w:cstheme="minorHAnsi"/>
                <w:color w:val="000000" w:themeColor="text1"/>
              </w:rPr>
              <w:t>6/24/2021</w:t>
            </w:r>
          </w:p>
        </w:tc>
        <w:tc>
          <w:tcPr>
            <w:tcW w:w="1080" w:type="dxa"/>
          </w:tcPr>
          <w:p w14:paraId="789BCF07" w14:textId="77777777" w:rsidR="005B12F5" w:rsidRPr="00613159" w:rsidRDefault="005B12F5">
            <w:pPr>
              <w:rPr>
                <w:rFonts w:cstheme="minorHAnsi"/>
                <w:color w:val="000000" w:themeColor="text1"/>
              </w:rPr>
            </w:pPr>
            <w:r w:rsidRPr="00613159">
              <w:rPr>
                <w:rFonts w:cstheme="minorHAnsi"/>
                <w:color w:val="000000" w:themeColor="text1"/>
              </w:rPr>
              <w:t>V1.10</w:t>
            </w:r>
          </w:p>
        </w:tc>
        <w:tc>
          <w:tcPr>
            <w:tcW w:w="4407" w:type="dxa"/>
          </w:tcPr>
          <w:p w14:paraId="0C623AE1" w14:textId="492E6CFF" w:rsidR="005B12F5" w:rsidRPr="00613159" w:rsidRDefault="005B12F5">
            <w:pPr>
              <w:rPr>
                <w:rFonts w:cstheme="minorHAnsi"/>
                <w:color w:val="000000" w:themeColor="text1"/>
              </w:rPr>
            </w:pPr>
            <w:r w:rsidRPr="00613159">
              <w:rPr>
                <w:rFonts w:cstheme="minorHAnsi"/>
                <w:color w:val="000000" w:themeColor="text1"/>
              </w:rPr>
              <w:t xml:space="preserve">Updated </w:t>
            </w:r>
            <w:proofErr w:type="gramStart"/>
            <w:r w:rsidR="006815CD" w:rsidRPr="00613159">
              <w:rPr>
                <w:rFonts w:cstheme="minorHAnsi"/>
                <w:color w:val="000000" w:themeColor="text1"/>
              </w:rPr>
              <w:t>dam</w:t>
            </w:r>
            <w:proofErr w:type="gramEnd"/>
            <w:r w:rsidRPr="00613159">
              <w:rPr>
                <w:rFonts w:cstheme="minorHAnsi"/>
                <w:color w:val="000000" w:themeColor="text1"/>
              </w:rPr>
              <w:t xml:space="preserve"> drain process to align with PPA Bylaws, and add note about 2 weekends for beach cleaning</w:t>
            </w:r>
          </w:p>
        </w:tc>
        <w:tc>
          <w:tcPr>
            <w:tcW w:w="2338" w:type="dxa"/>
          </w:tcPr>
          <w:p w14:paraId="2F797C9E" w14:textId="77777777" w:rsidR="005B12F5" w:rsidRPr="00613159" w:rsidRDefault="005B12F5">
            <w:pPr>
              <w:rPr>
                <w:rFonts w:cstheme="minorHAnsi"/>
                <w:color w:val="000000" w:themeColor="text1"/>
              </w:rPr>
            </w:pPr>
            <w:r w:rsidRPr="00613159">
              <w:rPr>
                <w:rFonts w:cstheme="minorHAnsi"/>
                <w:color w:val="000000" w:themeColor="text1"/>
              </w:rPr>
              <w:t>Woodworth</w:t>
            </w:r>
          </w:p>
        </w:tc>
      </w:tr>
      <w:tr w:rsidR="00E77C3E" w:rsidRPr="00613159" w14:paraId="4EA6CF0D" w14:textId="77777777" w:rsidTr="000D00B4">
        <w:tc>
          <w:tcPr>
            <w:tcW w:w="1525" w:type="dxa"/>
          </w:tcPr>
          <w:p w14:paraId="3D3B71C5" w14:textId="603DE5D0" w:rsidR="00E77C3E" w:rsidRPr="00613159" w:rsidRDefault="006815CD">
            <w:pPr>
              <w:rPr>
                <w:rFonts w:cstheme="minorHAnsi"/>
                <w:color w:val="000000" w:themeColor="text1"/>
              </w:rPr>
            </w:pPr>
            <w:r w:rsidRPr="00613159">
              <w:rPr>
                <w:rFonts w:cstheme="minorHAnsi"/>
                <w:color w:val="000000" w:themeColor="text1"/>
              </w:rPr>
              <w:t>5/30/2023</w:t>
            </w:r>
          </w:p>
        </w:tc>
        <w:tc>
          <w:tcPr>
            <w:tcW w:w="1080" w:type="dxa"/>
          </w:tcPr>
          <w:p w14:paraId="2C885CAC" w14:textId="7EEBF2A8" w:rsidR="00E77C3E" w:rsidRPr="00613159" w:rsidRDefault="00E77C3E">
            <w:pPr>
              <w:rPr>
                <w:rFonts w:cstheme="minorHAnsi"/>
                <w:color w:val="000000" w:themeColor="text1"/>
              </w:rPr>
            </w:pPr>
            <w:r w:rsidRPr="00613159">
              <w:rPr>
                <w:rFonts w:cstheme="minorHAnsi"/>
                <w:color w:val="000000" w:themeColor="text1"/>
              </w:rPr>
              <w:t>V1.11</w:t>
            </w:r>
          </w:p>
        </w:tc>
        <w:tc>
          <w:tcPr>
            <w:tcW w:w="4407" w:type="dxa"/>
          </w:tcPr>
          <w:p w14:paraId="0657FE9E" w14:textId="3D67A33E" w:rsidR="00E77C3E" w:rsidRPr="00613159" w:rsidRDefault="00E77C3E">
            <w:pPr>
              <w:rPr>
                <w:rFonts w:cstheme="minorHAnsi"/>
                <w:color w:val="000000" w:themeColor="text1"/>
              </w:rPr>
            </w:pPr>
            <w:r w:rsidRPr="00613159">
              <w:rPr>
                <w:rFonts w:cstheme="minorHAnsi"/>
                <w:color w:val="000000" w:themeColor="text1"/>
              </w:rPr>
              <w:t>Updated OMR form, updated web page and email content, minor cleaning up</w:t>
            </w:r>
          </w:p>
        </w:tc>
        <w:tc>
          <w:tcPr>
            <w:tcW w:w="2338" w:type="dxa"/>
          </w:tcPr>
          <w:p w14:paraId="78CF957D" w14:textId="54C9E440" w:rsidR="00E77C3E" w:rsidRPr="00613159" w:rsidRDefault="00E77C3E">
            <w:pPr>
              <w:rPr>
                <w:rFonts w:cstheme="minorHAnsi"/>
                <w:color w:val="000000" w:themeColor="text1"/>
              </w:rPr>
            </w:pPr>
            <w:r w:rsidRPr="00613159">
              <w:rPr>
                <w:rFonts w:cstheme="minorHAnsi"/>
                <w:color w:val="000000" w:themeColor="text1"/>
              </w:rPr>
              <w:t>Woodworth</w:t>
            </w:r>
          </w:p>
        </w:tc>
      </w:tr>
      <w:tr w:rsidR="008D025A" w:rsidRPr="00613159" w14:paraId="0794494B" w14:textId="77777777" w:rsidTr="000D00B4">
        <w:tc>
          <w:tcPr>
            <w:tcW w:w="1525" w:type="dxa"/>
          </w:tcPr>
          <w:p w14:paraId="3BFA988B" w14:textId="6834430C" w:rsidR="008D025A" w:rsidRPr="00613159" w:rsidRDefault="008D025A">
            <w:pPr>
              <w:rPr>
                <w:rFonts w:cstheme="minorHAnsi"/>
                <w:color w:val="000000" w:themeColor="text1"/>
              </w:rPr>
            </w:pPr>
            <w:r>
              <w:rPr>
                <w:rFonts w:cstheme="minorHAnsi"/>
                <w:color w:val="000000" w:themeColor="text1"/>
              </w:rPr>
              <w:t>1/15/2024</w:t>
            </w:r>
          </w:p>
        </w:tc>
        <w:tc>
          <w:tcPr>
            <w:tcW w:w="1080" w:type="dxa"/>
          </w:tcPr>
          <w:p w14:paraId="17BAD9C0" w14:textId="1DD1FCAD" w:rsidR="008D025A" w:rsidRPr="00613159" w:rsidRDefault="008D025A">
            <w:pPr>
              <w:rPr>
                <w:rFonts w:cstheme="minorHAnsi"/>
                <w:color w:val="000000" w:themeColor="text1"/>
              </w:rPr>
            </w:pPr>
            <w:r>
              <w:rPr>
                <w:rFonts w:cstheme="minorHAnsi"/>
                <w:color w:val="000000" w:themeColor="text1"/>
              </w:rPr>
              <w:t>V1.12</w:t>
            </w:r>
          </w:p>
        </w:tc>
        <w:tc>
          <w:tcPr>
            <w:tcW w:w="4407" w:type="dxa"/>
          </w:tcPr>
          <w:p w14:paraId="764058A3" w14:textId="18047A5A" w:rsidR="008D025A" w:rsidRPr="00613159" w:rsidRDefault="008D025A">
            <w:pPr>
              <w:rPr>
                <w:rFonts w:cstheme="minorHAnsi"/>
                <w:color w:val="000000" w:themeColor="text1"/>
              </w:rPr>
            </w:pPr>
            <w:r>
              <w:rPr>
                <w:rFonts w:cstheme="minorHAnsi"/>
                <w:color w:val="000000" w:themeColor="text1"/>
              </w:rPr>
              <w:t>Added reference to Environmental Fact Sheet DB-22 for lowering of waterbodies</w:t>
            </w:r>
          </w:p>
        </w:tc>
        <w:tc>
          <w:tcPr>
            <w:tcW w:w="2338" w:type="dxa"/>
          </w:tcPr>
          <w:p w14:paraId="1D9566C5" w14:textId="179E75AB" w:rsidR="008D025A" w:rsidRPr="00613159" w:rsidRDefault="008D025A">
            <w:pPr>
              <w:rPr>
                <w:rFonts w:cstheme="minorHAnsi"/>
                <w:color w:val="000000" w:themeColor="text1"/>
              </w:rPr>
            </w:pPr>
            <w:r>
              <w:rPr>
                <w:rFonts w:cstheme="minorHAnsi"/>
                <w:color w:val="000000" w:themeColor="text1"/>
              </w:rPr>
              <w:t>Woodworth</w:t>
            </w:r>
          </w:p>
        </w:tc>
      </w:tr>
      <w:tr w:rsidR="00156804" w:rsidRPr="00613159" w14:paraId="752AD953" w14:textId="77777777" w:rsidTr="000D00B4">
        <w:tc>
          <w:tcPr>
            <w:tcW w:w="1525" w:type="dxa"/>
          </w:tcPr>
          <w:p w14:paraId="5499EA4F" w14:textId="3AC9EFAA" w:rsidR="00156804" w:rsidRDefault="00156804">
            <w:pPr>
              <w:rPr>
                <w:rFonts w:cstheme="minorHAnsi"/>
                <w:color w:val="000000" w:themeColor="text1"/>
              </w:rPr>
            </w:pPr>
            <w:r>
              <w:rPr>
                <w:rFonts w:cstheme="minorHAnsi"/>
                <w:color w:val="000000" w:themeColor="text1"/>
              </w:rPr>
              <w:t>2/17/2024</w:t>
            </w:r>
          </w:p>
        </w:tc>
        <w:tc>
          <w:tcPr>
            <w:tcW w:w="1080" w:type="dxa"/>
          </w:tcPr>
          <w:p w14:paraId="2FBEB8D5" w14:textId="645CD8E6" w:rsidR="00156804" w:rsidRDefault="00156804">
            <w:pPr>
              <w:rPr>
                <w:rFonts w:cstheme="minorHAnsi"/>
                <w:color w:val="000000" w:themeColor="text1"/>
              </w:rPr>
            </w:pPr>
            <w:r>
              <w:rPr>
                <w:rFonts w:cstheme="minorHAnsi"/>
                <w:color w:val="000000" w:themeColor="text1"/>
              </w:rPr>
              <w:t>V1.13</w:t>
            </w:r>
          </w:p>
        </w:tc>
        <w:tc>
          <w:tcPr>
            <w:tcW w:w="4407" w:type="dxa"/>
          </w:tcPr>
          <w:p w14:paraId="1E95DCF7" w14:textId="77777777" w:rsidR="00156804" w:rsidRDefault="00156804">
            <w:pPr>
              <w:rPr>
                <w:rFonts w:cstheme="minorHAnsi"/>
                <w:color w:val="000000" w:themeColor="text1"/>
              </w:rPr>
            </w:pPr>
            <w:r>
              <w:rPr>
                <w:rFonts w:cstheme="minorHAnsi"/>
                <w:color w:val="000000" w:themeColor="text1"/>
              </w:rPr>
              <w:t>Added introduction to Pratt Pond Association</w:t>
            </w:r>
          </w:p>
          <w:p w14:paraId="04BC6362" w14:textId="7D6BB483" w:rsidR="00156804" w:rsidRDefault="00156804">
            <w:pPr>
              <w:rPr>
                <w:rFonts w:cstheme="minorHAnsi"/>
                <w:color w:val="000000" w:themeColor="text1"/>
              </w:rPr>
            </w:pPr>
            <w:r>
              <w:rPr>
                <w:rFonts w:cstheme="minorHAnsi"/>
                <w:color w:val="000000" w:themeColor="text1"/>
              </w:rPr>
              <w:t>Update</w:t>
            </w:r>
            <w:r w:rsidR="0095639F">
              <w:rPr>
                <w:rFonts w:cstheme="minorHAnsi"/>
                <w:color w:val="000000" w:themeColor="text1"/>
              </w:rPr>
              <w:t>s to</w:t>
            </w:r>
            <w:r>
              <w:rPr>
                <w:rFonts w:cstheme="minorHAnsi"/>
                <w:color w:val="000000" w:themeColor="text1"/>
              </w:rPr>
              <w:t xml:space="preserve"> Pratt Pond and Pratt Pond Dam </w:t>
            </w:r>
          </w:p>
          <w:p w14:paraId="42C59EF1" w14:textId="589379BE" w:rsidR="0095639F" w:rsidRDefault="00156804">
            <w:pPr>
              <w:rPr>
                <w:rFonts w:cstheme="minorHAnsi"/>
                <w:color w:val="000000" w:themeColor="text1"/>
              </w:rPr>
            </w:pPr>
            <w:r>
              <w:rPr>
                <w:rFonts w:cstheme="minorHAnsi"/>
                <w:color w:val="000000" w:themeColor="text1"/>
              </w:rPr>
              <w:t xml:space="preserve">Cleaned up </w:t>
            </w:r>
            <w:r w:rsidR="0095639F">
              <w:rPr>
                <w:rFonts w:cstheme="minorHAnsi"/>
                <w:color w:val="000000" w:themeColor="text1"/>
              </w:rPr>
              <w:t>r</w:t>
            </w:r>
            <w:r>
              <w:rPr>
                <w:rFonts w:cstheme="minorHAnsi"/>
                <w:color w:val="000000" w:themeColor="text1"/>
              </w:rPr>
              <w:t>oad repair narrative</w:t>
            </w:r>
          </w:p>
        </w:tc>
        <w:tc>
          <w:tcPr>
            <w:tcW w:w="2338" w:type="dxa"/>
          </w:tcPr>
          <w:p w14:paraId="326F5C0B" w14:textId="1D075C87" w:rsidR="00156804" w:rsidRDefault="00156804">
            <w:pPr>
              <w:rPr>
                <w:rFonts w:cstheme="minorHAnsi"/>
                <w:color w:val="000000" w:themeColor="text1"/>
              </w:rPr>
            </w:pPr>
            <w:r>
              <w:rPr>
                <w:rFonts w:cstheme="minorHAnsi"/>
                <w:color w:val="000000" w:themeColor="text1"/>
              </w:rPr>
              <w:t>Woodworth</w:t>
            </w:r>
          </w:p>
        </w:tc>
      </w:tr>
      <w:tr w:rsidR="00A9205D" w:rsidRPr="00613159" w14:paraId="0DA7DA15" w14:textId="77777777" w:rsidTr="000D00B4">
        <w:tc>
          <w:tcPr>
            <w:tcW w:w="1525" w:type="dxa"/>
          </w:tcPr>
          <w:p w14:paraId="2516CB60" w14:textId="116F396B" w:rsidR="00A9205D" w:rsidRDefault="00A9205D">
            <w:pPr>
              <w:rPr>
                <w:rFonts w:cstheme="minorHAnsi"/>
                <w:color w:val="000000" w:themeColor="text1"/>
              </w:rPr>
            </w:pPr>
            <w:r>
              <w:rPr>
                <w:rFonts w:cstheme="minorHAnsi"/>
                <w:color w:val="000000" w:themeColor="text1"/>
              </w:rPr>
              <w:t>3/04/2024</w:t>
            </w:r>
          </w:p>
        </w:tc>
        <w:tc>
          <w:tcPr>
            <w:tcW w:w="1080" w:type="dxa"/>
          </w:tcPr>
          <w:p w14:paraId="7684F4F8" w14:textId="678347A1" w:rsidR="00A9205D" w:rsidRDefault="00A9205D">
            <w:pPr>
              <w:rPr>
                <w:rFonts w:cstheme="minorHAnsi"/>
                <w:color w:val="000000" w:themeColor="text1"/>
              </w:rPr>
            </w:pPr>
            <w:r>
              <w:rPr>
                <w:rFonts w:cstheme="minorHAnsi"/>
                <w:color w:val="000000" w:themeColor="text1"/>
              </w:rPr>
              <w:t>V1.14</w:t>
            </w:r>
          </w:p>
        </w:tc>
        <w:tc>
          <w:tcPr>
            <w:tcW w:w="4407" w:type="dxa"/>
          </w:tcPr>
          <w:p w14:paraId="65B6C44B" w14:textId="10F12F07" w:rsidR="00A9205D" w:rsidRDefault="00A9205D">
            <w:pPr>
              <w:rPr>
                <w:rFonts w:cstheme="minorHAnsi"/>
                <w:color w:val="000000" w:themeColor="text1"/>
              </w:rPr>
            </w:pPr>
            <w:r>
              <w:rPr>
                <w:rFonts w:cstheme="minorHAnsi"/>
                <w:color w:val="000000" w:themeColor="text1"/>
              </w:rPr>
              <w:t>Updated Web Site Details</w:t>
            </w:r>
          </w:p>
        </w:tc>
        <w:tc>
          <w:tcPr>
            <w:tcW w:w="2338" w:type="dxa"/>
          </w:tcPr>
          <w:p w14:paraId="2F954C96" w14:textId="4C9BEAE1" w:rsidR="00A9205D" w:rsidRDefault="00A9205D">
            <w:pPr>
              <w:rPr>
                <w:rFonts w:cstheme="minorHAnsi"/>
                <w:color w:val="000000" w:themeColor="text1"/>
              </w:rPr>
            </w:pPr>
            <w:r>
              <w:rPr>
                <w:rFonts w:cstheme="minorHAnsi"/>
                <w:color w:val="000000" w:themeColor="text1"/>
              </w:rPr>
              <w:t>Woodworth</w:t>
            </w:r>
          </w:p>
        </w:tc>
      </w:tr>
    </w:tbl>
    <w:p w14:paraId="5A7F28EE" w14:textId="77777777" w:rsidR="000D00B4" w:rsidRPr="00613159" w:rsidRDefault="000D00B4">
      <w:pPr>
        <w:rPr>
          <w:rFonts w:cstheme="minorHAnsi"/>
          <w:color w:val="000000" w:themeColor="text1"/>
        </w:rPr>
      </w:pPr>
    </w:p>
    <w:sectPr w:rsidR="000D00B4" w:rsidRPr="00613159" w:rsidSect="000C0663">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C54B" w14:textId="77777777" w:rsidR="00736FB7" w:rsidRDefault="00736FB7" w:rsidP="009E5F51">
      <w:pPr>
        <w:spacing w:after="0" w:line="240" w:lineRule="auto"/>
      </w:pPr>
      <w:r>
        <w:separator/>
      </w:r>
    </w:p>
  </w:endnote>
  <w:endnote w:type="continuationSeparator" w:id="0">
    <w:p w14:paraId="7D1D027C" w14:textId="77777777" w:rsidR="00736FB7" w:rsidRDefault="00736FB7" w:rsidP="009E5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06A8" w14:textId="63D5F9AA" w:rsidR="00291222" w:rsidRPr="00613159" w:rsidRDefault="00291222">
    <w:pPr>
      <w:pStyle w:val="Footer"/>
      <w:pBdr>
        <w:top w:val="thinThickSmallGap" w:sz="24" w:space="1" w:color="622423" w:themeColor="accent2" w:themeShade="7F"/>
      </w:pBdr>
      <w:rPr>
        <w:rFonts w:eastAsiaTheme="majorEastAsia" w:cstheme="minorHAnsi"/>
      </w:rPr>
    </w:pPr>
    <w:r w:rsidRPr="00613159">
      <w:rPr>
        <w:rFonts w:eastAsiaTheme="majorEastAsia" w:cstheme="minorHAnsi"/>
      </w:rPr>
      <w:t>PPA Officer’s Manual v1.1</w:t>
    </w:r>
    <w:r w:rsidR="00B45088">
      <w:rPr>
        <w:rFonts w:eastAsiaTheme="majorEastAsia" w:cstheme="minorHAnsi"/>
      </w:rPr>
      <w:t>4</w:t>
    </w:r>
    <w:r w:rsidRPr="00613159">
      <w:rPr>
        <w:rFonts w:eastAsiaTheme="majorEastAsia" w:cstheme="minorHAnsi"/>
      </w:rPr>
      <w:ptab w:relativeTo="margin" w:alignment="right" w:leader="none"/>
    </w:r>
    <w:r w:rsidRPr="00613159">
      <w:rPr>
        <w:rFonts w:eastAsiaTheme="majorEastAsia" w:cstheme="minorHAnsi"/>
      </w:rPr>
      <w:t xml:space="preserve">Page </w:t>
    </w:r>
    <w:r w:rsidRPr="00613159">
      <w:rPr>
        <w:rFonts w:eastAsiaTheme="minorEastAsia" w:cstheme="minorHAnsi"/>
      </w:rPr>
      <w:fldChar w:fldCharType="begin"/>
    </w:r>
    <w:r w:rsidRPr="00613159">
      <w:rPr>
        <w:rFonts w:cstheme="minorHAnsi"/>
      </w:rPr>
      <w:instrText xml:space="preserve"> PAGE   \* MERGEFORMAT </w:instrText>
    </w:r>
    <w:r w:rsidRPr="00613159">
      <w:rPr>
        <w:rFonts w:eastAsiaTheme="minorEastAsia" w:cstheme="minorHAnsi"/>
      </w:rPr>
      <w:fldChar w:fldCharType="separate"/>
    </w:r>
    <w:r w:rsidR="00C74270" w:rsidRPr="00613159">
      <w:rPr>
        <w:rFonts w:eastAsiaTheme="majorEastAsia" w:cstheme="minorHAnsi"/>
        <w:noProof/>
      </w:rPr>
      <w:t>22</w:t>
    </w:r>
    <w:r w:rsidRPr="00613159">
      <w:rPr>
        <w:rFonts w:eastAsiaTheme="majorEastAsia" w:cstheme="minorHAnsi"/>
        <w:noProof/>
      </w:rPr>
      <w:fldChar w:fldCharType="end"/>
    </w:r>
  </w:p>
  <w:p w14:paraId="3C743C5D" w14:textId="77777777" w:rsidR="00291222" w:rsidRPr="009E5F51" w:rsidRDefault="00291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83DC0" w14:textId="77777777" w:rsidR="00736FB7" w:rsidRDefault="00736FB7" w:rsidP="009E5F51">
      <w:pPr>
        <w:spacing w:after="0" w:line="240" w:lineRule="auto"/>
      </w:pPr>
      <w:r>
        <w:separator/>
      </w:r>
    </w:p>
  </w:footnote>
  <w:footnote w:type="continuationSeparator" w:id="0">
    <w:p w14:paraId="5D8627DD" w14:textId="77777777" w:rsidR="00736FB7" w:rsidRDefault="00736FB7" w:rsidP="009E5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803"/>
    <w:multiLevelType w:val="hybridMultilevel"/>
    <w:tmpl w:val="05B6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27478"/>
    <w:multiLevelType w:val="hybridMultilevel"/>
    <w:tmpl w:val="AF1AE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51A37"/>
    <w:multiLevelType w:val="hybridMultilevel"/>
    <w:tmpl w:val="AA4216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384D89"/>
    <w:multiLevelType w:val="hybridMultilevel"/>
    <w:tmpl w:val="A45C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543F4"/>
    <w:multiLevelType w:val="hybridMultilevel"/>
    <w:tmpl w:val="9ECA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F2933"/>
    <w:multiLevelType w:val="hybridMultilevel"/>
    <w:tmpl w:val="A9CA43F6"/>
    <w:lvl w:ilvl="0" w:tplc="B6320F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640CE"/>
    <w:multiLevelType w:val="hybridMultilevel"/>
    <w:tmpl w:val="B2A0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C3EB0"/>
    <w:multiLevelType w:val="hybridMultilevel"/>
    <w:tmpl w:val="6DF8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86028"/>
    <w:multiLevelType w:val="hybridMultilevel"/>
    <w:tmpl w:val="46268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134B89"/>
    <w:multiLevelType w:val="hybridMultilevel"/>
    <w:tmpl w:val="8048A6E0"/>
    <w:lvl w:ilvl="0" w:tplc="B6320F30">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730E2"/>
    <w:multiLevelType w:val="hybridMultilevel"/>
    <w:tmpl w:val="13BA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8491F"/>
    <w:multiLevelType w:val="hybridMultilevel"/>
    <w:tmpl w:val="DFB25CE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4D2ABA"/>
    <w:multiLevelType w:val="hybridMultilevel"/>
    <w:tmpl w:val="C5B4234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2926DC"/>
    <w:multiLevelType w:val="hybridMultilevel"/>
    <w:tmpl w:val="1240708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26482B"/>
    <w:multiLevelType w:val="hybridMultilevel"/>
    <w:tmpl w:val="B4ACCD06"/>
    <w:lvl w:ilvl="0" w:tplc="7586176A">
      <w:start w:val="201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B7721BD"/>
    <w:multiLevelType w:val="hybridMultilevel"/>
    <w:tmpl w:val="E6CA8D2C"/>
    <w:lvl w:ilvl="0" w:tplc="B29A5A2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AD574D"/>
    <w:multiLevelType w:val="hybridMultilevel"/>
    <w:tmpl w:val="4D146B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B6AEB"/>
    <w:multiLevelType w:val="hybridMultilevel"/>
    <w:tmpl w:val="0584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A740CB"/>
    <w:multiLevelType w:val="hybridMultilevel"/>
    <w:tmpl w:val="E99A4A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A059A"/>
    <w:multiLevelType w:val="hybridMultilevel"/>
    <w:tmpl w:val="3D647DC0"/>
    <w:lvl w:ilvl="0" w:tplc="B6320F30">
      <w:numFmt w:val="bullet"/>
      <w:lvlText w:val="•"/>
      <w:lvlJc w:val="left"/>
      <w:pPr>
        <w:ind w:left="1127" w:hanging="720"/>
      </w:pPr>
      <w:rPr>
        <w:rFonts w:ascii="Calibri" w:eastAsiaTheme="minorHAnsi" w:hAnsi="Calibri" w:cs="Calibr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0" w15:restartNumberingAfterBreak="0">
    <w:nsid w:val="7D2F360E"/>
    <w:multiLevelType w:val="hybridMultilevel"/>
    <w:tmpl w:val="F9748DF0"/>
    <w:lvl w:ilvl="0" w:tplc="B29A5A2C">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6849280">
    <w:abstractNumId w:val="16"/>
  </w:num>
  <w:num w:numId="2" w16cid:durableId="1784181003">
    <w:abstractNumId w:val="8"/>
  </w:num>
  <w:num w:numId="3" w16cid:durableId="704674016">
    <w:abstractNumId w:val="14"/>
  </w:num>
  <w:num w:numId="4" w16cid:durableId="1395156192">
    <w:abstractNumId w:val="13"/>
  </w:num>
  <w:num w:numId="5" w16cid:durableId="136725607">
    <w:abstractNumId w:val="11"/>
  </w:num>
  <w:num w:numId="6" w16cid:durableId="1512406136">
    <w:abstractNumId w:val="3"/>
  </w:num>
  <w:num w:numId="7" w16cid:durableId="2029525405">
    <w:abstractNumId w:val="17"/>
  </w:num>
  <w:num w:numId="8" w16cid:durableId="225455508">
    <w:abstractNumId w:val="4"/>
  </w:num>
  <w:num w:numId="9" w16cid:durableId="455832445">
    <w:abstractNumId w:val="10"/>
  </w:num>
  <w:num w:numId="10" w16cid:durableId="357632607">
    <w:abstractNumId w:val="15"/>
  </w:num>
  <w:num w:numId="11" w16cid:durableId="207228022">
    <w:abstractNumId w:val="20"/>
  </w:num>
  <w:num w:numId="12" w16cid:durableId="1182278948">
    <w:abstractNumId w:val="6"/>
  </w:num>
  <w:num w:numId="13" w16cid:durableId="543256266">
    <w:abstractNumId w:val="0"/>
  </w:num>
  <w:num w:numId="14" w16cid:durableId="1388644607">
    <w:abstractNumId w:val="9"/>
  </w:num>
  <w:num w:numId="15" w16cid:durableId="1272083090">
    <w:abstractNumId w:val="2"/>
  </w:num>
  <w:num w:numId="16" w16cid:durableId="262491872">
    <w:abstractNumId w:val="5"/>
  </w:num>
  <w:num w:numId="17" w16cid:durableId="1165246473">
    <w:abstractNumId w:val="12"/>
  </w:num>
  <w:num w:numId="18" w16cid:durableId="456488710">
    <w:abstractNumId w:val="18"/>
  </w:num>
  <w:num w:numId="19" w16cid:durableId="552810562">
    <w:abstractNumId w:val="19"/>
  </w:num>
  <w:num w:numId="20" w16cid:durableId="1220240287">
    <w:abstractNumId w:val="7"/>
  </w:num>
  <w:num w:numId="21" w16cid:durableId="162013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052"/>
    <w:rsid w:val="00030429"/>
    <w:rsid w:val="000470FF"/>
    <w:rsid w:val="00060E53"/>
    <w:rsid w:val="000625E4"/>
    <w:rsid w:val="0007696C"/>
    <w:rsid w:val="000802D8"/>
    <w:rsid w:val="00080431"/>
    <w:rsid w:val="000913EA"/>
    <w:rsid w:val="00091A37"/>
    <w:rsid w:val="000A621F"/>
    <w:rsid w:val="000B5406"/>
    <w:rsid w:val="000C0663"/>
    <w:rsid w:val="000D00B4"/>
    <w:rsid w:val="000D2D2D"/>
    <w:rsid w:val="000E1FDD"/>
    <w:rsid w:val="000E4451"/>
    <w:rsid w:val="000E6144"/>
    <w:rsid w:val="00100F22"/>
    <w:rsid w:val="0010329B"/>
    <w:rsid w:val="00121A6D"/>
    <w:rsid w:val="00124667"/>
    <w:rsid w:val="00131052"/>
    <w:rsid w:val="00142A7C"/>
    <w:rsid w:val="00147AF4"/>
    <w:rsid w:val="00156804"/>
    <w:rsid w:val="001610B6"/>
    <w:rsid w:val="001670CF"/>
    <w:rsid w:val="001A190A"/>
    <w:rsid w:val="001A3845"/>
    <w:rsid w:val="001B012D"/>
    <w:rsid w:val="001D0376"/>
    <w:rsid w:val="001D5F19"/>
    <w:rsid w:val="001E1FF1"/>
    <w:rsid w:val="001E2238"/>
    <w:rsid w:val="001E26DB"/>
    <w:rsid w:val="002024AD"/>
    <w:rsid w:val="00203AEE"/>
    <w:rsid w:val="002223B7"/>
    <w:rsid w:val="002236B9"/>
    <w:rsid w:val="00236504"/>
    <w:rsid w:val="0025166C"/>
    <w:rsid w:val="00252E80"/>
    <w:rsid w:val="002849DB"/>
    <w:rsid w:val="00284E58"/>
    <w:rsid w:val="00291222"/>
    <w:rsid w:val="002922BD"/>
    <w:rsid w:val="002A36AE"/>
    <w:rsid w:val="002A3DC7"/>
    <w:rsid w:val="002A43C4"/>
    <w:rsid w:val="002A5101"/>
    <w:rsid w:val="002B304B"/>
    <w:rsid w:val="002F5542"/>
    <w:rsid w:val="00323AE0"/>
    <w:rsid w:val="003260ED"/>
    <w:rsid w:val="003263EB"/>
    <w:rsid w:val="00341621"/>
    <w:rsid w:val="00361A95"/>
    <w:rsid w:val="0037122A"/>
    <w:rsid w:val="003722BA"/>
    <w:rsid w:val="003731C0"/>
    <w:rsid w:val="00380F9B"/>
    <w:rsid w:val="003C1D3B"/>
    <w:rsid w:val="003C4338"/>
    <w:rsid w:val="003D0E33"/>
    <w:rsid w:val="003D1F31"/>
    <w:rsid w:val="003D766A"/>
    <w:rsid w:val="003E60B5"/>
    <w:rsid w:val="003F1AE0"/>
    <w:rsid w:val="003F661C"/>
    <w:rsid w:val="00402F99"/>
    <w:rsid w:val="00404221"/>
    <w:rsid w:val="00412ADA"/>
    <w:rsid w:val="0042146C"/>
    <w:rsid w:val="00423258"/>
    <w:rsid w:val="004257FF"/>
    <w:rsid w:val="00447038"/>
    <w:rsid w:val="004823FB"/>
    <w:rsid w:val="004825B1"/>
    <w:rsid w:val="00482698"/>
    <w:rsid w:val="00497FE3"/>
    <w:rsid w:val="004A42AE"/>
    <w:rsid w:val="004D0516"/>
    <w:rsid w:val="004F0249"/>
    <w:rsid w:val="00503AA6"/>
    <w:rsid w:val="005111B2"/>
    <w:rsid w:val="00522E6E"/>
    <w:rsid w:val="005269D2"/>
    <w:rsid w:val="00545357"/>
    <w:rsid w:val="00550AA6"/>
    <w:rsid w:val="005514A9"/>
    <w:rsid w:val="00553BA1"/>
    <w:rsid w:val="00576E08"/>
    <w:rsid w:val="00582B49"/>
    <w:rsid w:val="005970B2"/>
    <w:rsid w:val="005B12F5"/>
    <w:rsid w:val="005C2FF4"/>
    <w:rsid w:val="005E096A"/>
    <w:rsid w:val="005E1CF0"/>
    <w:rsid w:val="005E326F"/>
    <w:rsid w:val="005F0552"/>
    <w:rsid w:val="005F512A"/>
    <w:rsid w:val="005F7354"/>
    <w:rsid w:val="00613159"/>
    <w:rsid w:val="00622654"/>
    <w:rsid w:val="00634F0E"/>
    <w:rsid w:val="00656917"/>
    <w:rsid w:val="00657958"/>
    <w:rsid w:val="00661A5E"/>
    <w:rsid w:val="006638B4"/>
    <w:rsid w:val="00676B00"/>
    <w:rsid w:val="006815CD"/>
    <w:rsid w:val="00682E25"/>
    <w:rsid w:val="006A369A"/>
    <w:rsid w:val="006A42D0"/>
    <w:rsid w:val="006C0D70"/>
    <w:rsid w:val="006C20A8"/>
    <w:rsid w:val="006D5DA7"/>
    <w:rsid w:val="006D79E3"/>
    <w:rsid w:val="006E4CC3"/>
    <w:rsid w:val="006E6F78"/>
    <w:rsid w:val="006F4B0E"/>
    <w:rsid w:val="006F7B99"/>
    <w:rsid w:val="0071780F"/>
    <w:rsid w:val="0072019A"/>
    <w:rsid w:val="00736FB7"/>
    <w:rsid w:val="00751490"/>
    <w:rsid w:val="00787E03"/>
    <w:rsid w:val="007923E8"/>
    <w:rsid w:val="007A4FA9"/>
    <w:rsid w:val="007B63E5"/>
    <w:rsid w:val="007B7C0E"/>
    <w:rsid w:val="007C290B"/>
    <w:rsid w:val="007D466C"/>
    <w:rsid w:val="007D6769"/>
    <w:rsid w:val="007F1C28"/>
    <w:rsid w:val="00824BE6"/>
    <w:rsid w:val="008337B0"/>
    <w:rsid w:val="0083702F"/>
    <w:rsid w:val="0084403E"/>
    <w:rsid w:val="00844DA6"/>
    <w:rsid w:val="00845ABD"/>
    <w:rsid w:val="00845C0D"/>
    <w:rsid w:val="008519D0"/>
    <w:rsid w:val="008746D6"/>
    <w:rsid w:val="00890386"/>
    <w:rsid w:val="008B590F"/>
    <w:rsid w:val="008C5407"/>
    <w:rsid w:val="008C7E13"/>
    <w:rsid w:val="008D025A"/>
    <w:rsid w:val="008D221E"/>
    <w:rsid w:val="008D5129"/>
    <w:rsid w:val="008F58F9"/>
    <w:rsid w:val="009048C7"/>
    <w:rsid w:val="00905352"/>
    <w:rsid w:val="00907397"/>
    <w:rsid w:val="00931C65"/>
    <w:rsid w:val="009369D0"/>
    <w:rsid w:val="0094641D"/>
    <w:rsid w:val="0095639F"/>
    <w:rsid w:val="009835F0"/>
    <w:rsid w:val="00985E1E"/>
    <w:rsid w:val="00991B08"/>
    <w:rsid w:val="009A0325"/>
    <w:rsid w:val="009A38A6"/>
    <w:rsid w:val="009B228C"/>
    <w:rsid w:val="009C7302"/>
    <w:rsid w:val="009D622A"/>
    <w:rsid w:val="009E5F51"/>
    <w:rsid w:val="009F273A"/>
    <w:rsid w:val="009F7A56"/>
    <w:rsid w:val="00A06D45"/>
    <w:rsid w:val="00A25B65"/>
    <w:rsid w:val="00A41101"/>
    <w:rsid w:val="00A4333F"/>
    <w:rsid w:val="00A61E7C"/>
    <w:rsid w:val="00A75C98"/>
    <w:rsid w:val="00A77095"/>
    <w:rsid w:val="00A9205D"/>
    <w:rsid w:val="00AA7F42"/>
    <w:rsid w:val="00AF7B73"/>
    <w:rsid w:val="00B23DF8"/>
    <w:rsid w:val="00B45088"/>
    <w:rsid w:val="00B54FA3"/>
    <w:rsid w:val="00B57964"/>
    <w:rsid w:val="00B609BF"/>
    <w:rsid w:val="00B834E2"/>
    <w:rsid w:val="00BA051E"/>
    <w:rsid w:val="00BA7863"/>
    <w:rsid w:val="00BB753F"/>
    <w:rsid w:val="00BB7E30"/>
    <w:rsid w:val="00BC510A"/>
    <w:rsid w:val="00BC799D"/>
    <w:rsid w:val="00BD54E3"/>
    <w:rsid w:val="00BE48BB"/>
    <w:rsid w:val="00C01866"/>
    <w:rsid w:val="00C05ED0"/>
    <w:rsid w:val="00C247D7"/>
    <w:rsid w:val="00C25F0E"/>
    <w:rsid w:val="00C27A72"/>
    <w:rsid w:val="00C30091"/>
    <w:rsid w:val="00C406B6"/>
    <w:rsid w:val="00C52ED7"/>
    <w:rsid w:val="00C6287C"/>
    <w:rsid w:val="00C646ED"/>
    <w:rsid w:val="00C74270"/>
    <w:rsid w:val="00C77A0A"/>
    <w:rsid w:val="00C874A0"/>
    <w:rsid w:val="00CA0804"/>
    <w:rsid w:val="00CA4B2C"/>
    <w:rsid w:val="00CB06F7"/>
    <w:rsid w:val="00CB0FFE"/>
    <w:rsid w:val="00CC1D40"/>
    <w:rsid w:val="00CC6656"/>
    <w:rsid w:val="00CF1C2D"/>
    <w:rsid w:val="00CF3ACA"/>
    <w:rsid w:val="00CF56C0"/>
    <w:rsid w:val="00CF5751"/>
    <w:rsid w:val="00CF791A"/>
    <w:rsid w:val="00D02462"/>
    <w:rsid w:val="00D05F12"/>
    <w:rsid w:val="00D12052"/>
    <w:rsid w:val="00D2004C"/>
    <w:rsid w:val="00D241EC"/>
    <w:rsid w:val="00D25A00"/>
    <w:rsid w:val="00D44284"/>
    <w:rsid w:val="00D631AD"/>
    <w:rsid w:val="00D7058D"/>
    <w:rsid w:val="00D71164"/>
    <w:rsid w:val="00D71D3C"/>
    <w:rsid w:val="00D71DF9"/>
    <w:rsid w:val="00D71E51"/>
    <w:rsid w:val="00D7222E"/>
    <w:rsid w:val="00D82709"/>
    <w:rsid w:val="00DB0578"/>
    <w:rsid w:val="00DB612B"/>
    <w:rsid w:val="00DE3DCA"/>
    <w:rsid w:val="00DF1E9A"/>
    <w:rsid w:val="00DF1EAE"/>
    <w:rsid w:val="00E05B4A"/>
    <w:rsid w:val="00E06C39"/>
    <w:rsid w:val="00E1031C"/>
    <w:rsid w:val="00E150FA"/>
    <w:rsid w:val="00E242B6"/>
    <w:rsid w:val="00E47B1C"/>
    <w:rsid w:val="00E576F1"/>
    <w:rsid w:val="00E6403C"/>
    <w:rsid w:val="00E6731F"/>
    <w:rsid w:val="00E77C3E"/>
    <w:rsid w:val="00E86D5C"/>
    <w:rsid w:val="00E90159"/>
    <w:rsid w:val="00E954EE"/>
    <w:rsid w:val="00EA1BBF"/>
    <w:rsid w:val="00EC4368"/>
    <w:rsid w:val="00F35C1E"/>
    <w:rsid w:val="00F4616D"/>
    <w:rsid w:val="00F700DE"/>
    <w:rsid w:val="00F87189"/>
    <w:rsid w:val="00F878BB"/>
    <w:rsid w:val="00F90A5C"/>
    <w:rsid w:val="00F92DDA"/>
    <w:rsid w:val="00F96136"/>
    <w:rsid w:val="00FB2A9A"/>
    <w:rsid w:val="00FB3962"/>
    <w:rsid w:val="00FB710F"/>
    <w:rsid w:val="00FC23DF"/>
    <w:rsid w:val="00FD7B34"/>
    <w:rsid w:val="00FF2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D52A8"/>
  <w15:docId w15:val="{CC4D38E1-5A87-450C-84FE-DC1A4458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71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1C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42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5691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DA6"/>
    <w:pPr>
      <w:ind w:left="720"/>
      <w:contextualSpacing/>
    </w:pPr>
  </w:style>
  <w:style w:type="paragraph" w:styleId="Header">
    <w:name w:val="header"/>
    <w:basedOn w:val="Normal"/>
    <w:link w:val="HeaderChar"/>
    <w:uiPriority w:val="99"/>
    <w:unhideWhenUsed/>
    <w:rsid w:val="009E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F51"/>
  </w:style>
  <w:style w:type="paragraph" w:styleId="Footer">
    <w:name w:val="footer"/>
    <w:basedOn w:val="Normal"/>
    <w:link w:val="FooterChar"/>
    <w:uiPriority w:val="99"/>
    <w:unhideWhenUsed/>
    <w:rsid w:val="009E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F51"/>
  </w:style>
  <w:style w:type="paragraph" w:styleId="BalloonText">
    <w:name w:val="Balloon Text"/>
    <w:basedOn w:val="Normal"/>
    <w:link w:val="BalloonTextChar"/>
    <w:uiPriority w:val="99"/>
    <w:semiHidden/>
    <w:unhideWhenUsed/>
    <w:rsid w:val="009E5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F51"/>
    <w:rPr>
      <w:rFonts w:ascii="Tahoma" w:hAnsi="Tahoma" w:cs="Tahoma"/>
      <w:sz w:val="16"/>
      <w:szCs w:val="16"/>
    </w:rPr>
  </w:style>
  <w:style w:type="paragraph" w:styleId="NoSpacing">
    <w:name w:val="No Spacing"/>
    <w:uiPriority w:val="1"/>
    <w:qFormat/>
    <w:rsid w:val="0083702F"/>
    <w:pPr>
      <w:spacing w:after="0" w:line="240" w:lineRule="auto"/>
    </w:pPr>
  </w:style>
  <w:style w:type="character" w:customStyle="1" w:styleId="Heading1Char">
    <w:name w:val="Heading 1 Char"/>
    <w:basedOn w:val="DefaultParagraphFont"/>
    <w:link w:val="Heading1"/>
    <w:uiPriority w:val="9"/>
    <w:rsid w:val="00F871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31C6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31C65"/>
    <w:pPr>
      <w:outlineLvl w:val="9"/>
    </w:pPr>
    <w:rPr>
      <w:lang w:eastAsia="ja-JP"/>
    </w:rPr>
  </w:style>
  <w:style w:type="paragraph" w:styleId="TOC1">
    <w:name w:val="toc 1"/>
    <w:basedOn w:val="Normal"/>
    <w:next w:val="Normal"/>
    <w:autoRedefine/>
    <w:uiPriority w:val="39"/>
    <w:unhideWhenUsed/>
    <w:rsid w:val="00931C65"/>
    <w:pPr>
      <w:spacing w:after="100"/>
    </w:pPr>
  </w:style>
  <w:style w:type="paragraph" w:styleId="TOC2">
    <w:name w:val="toc 2"/>
    <w:basedOn w:val="Normal"/>
    <w:next w:val="Normal"/>
    <w:autoRedefine/>
    <w:uiPriority w:val="39"/>
    <w:unhideWhenUsed/>
    <w:rsid w:val="00931C65"/>
    <w:pPr>
      <w:spacing w:after="100"/>
      <w:ind w:left="220"/>
    </w:pPr>
  </w:style>
  <w:style w:type="character" w:styleId="Hyperlink">
    <w:name w:val="Hyperlink"/>
    <w:basedOn w:val="DefaultParagraphFont"/>
    <w:uiPriority w:val="99"/>
    <w:unhideWhenUsed/>
    <w:rsid w:val="00931C65"/>
    <w:rPr>
      <w:color w:val="0000FF" w:themeColor="hyperlink"/>
      <w:u w:val="single"/>
    </w:rPr>
  </w:style>
  <w:style w:type="character" w:customStyle="1" w:styleId="Heading4Char">
    <w:name w:val="Heading 4 Char"/>
    <w:basedOn w:val="DefaultParagraphFont"/>
    <w:link w:val="Heading4"/>
    <w:uiPriority w:val="9"/>
    <w:semiHidden/>
    <w:rsid w:val="00656917"/>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0D0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04221"/>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D82709"/>
    <w:rPr>
      <w:i w:val="0"/>
      <w:iCs w:val="0"/>
      <w:color w:val="006D21"/>
    </w:rPr>
  </w:style>
  <w:style w:type="character" w:styleId="Strong">
    <w:name w:val="Strong"/>
    <w:basedOn w:val="DefaultParagraphFont"/>
    <w:uiPriority w:val="22"/>
    <w:qFormat/>
    <w:rsid w:val="00D82709"/>
    <w:rPr>
      <w:b/>
      <w:bCs/>
    </w:rPr>
  </w:style>
  <w:style w:type="character" w:styleId="FollowedHyperlink">
    <w:name w:val="FollowedHyperlink"/>
    <w:basedOn w:val="DefaultParagraphFont"/>
    <w:uiPriority w:val="99"/>
    <w:semiHidden/>
    <w:unhideWhenUsed/>
    <w:rsid w:val="002A36AE"/>
    <w:rPr>
      <w:color w:val="800080" w:themeColor="followedHyperlink"/>
      <w:u w:val="single"/>
    </w:rPr>
  </w:style>
  <w:style w:type="character" w:styleId="UnresolvedMention">
    <w:name w:val="Unresolved Mention"/>
    <w:basedOn w:val="DefaultParagraphFont"/>
    <w:uiPriority w:val="99"/>
    <w:semiHidden/>
    <w:unhideWhenUsed/>
    <w:rsid w:val="00F87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8687">
      <w:bodyDiv w:val="1"/>
      <w:marLeft w:val="0"/>
      <w:marRight w:val="0"/>
      <w:marTop w:val="0"/>
      <w:marBottom w:val="0"/>
      <w:divBdr>
        <w:top w:val="none" w:sz="0" w:space="0" w:color="auto"/>
        <w:left w:val="none" w:sz="0" w:space="0" w:color="auto"/>
        <w:bottom w:val="none" w:sz="0" w:space="0" w:color="auto"/>
        <w:right w:val="none" w:sz="0" w:space="0" w:color="auto"/>
      </w:divBdr>
    </w:div>
    <w:div w:id="628247638">
      <w:bodyDiv w:val="1"/>
      <w:marLeft w:val="0"/>
      <w:marRight w:val="0"/>
      <w:marTop w:val="0"/>
      <w:marBottom w:val="0"/>
      <w:divBdr>
        <w:top w:val="none" w:sz="0" w:space="0" w:color="auto"/>
        <w:left w:val="none" w:sz="0" w:space="0" w:color="auto"/>
        <w:bottom w:val="none" w:sz="0" w:space="0" w:color="auto"/>
        <w:right w:val="none" w:sz="0" w:space="0" w:color="auto"/>
      </w:divBdr>
    </w:div>
    <w:div w:id="1073894713">
      <w:bodyDiv w:val="1"/>
      <w:marLeft w:val="0"/>
      <w:marRight w:val="0"/>
      <w:marTop w:val="0"/>
      <w:marBottom w:val="0"/>
      <w:divBdr>
        <w:top w:val="none" w:sz="0" w:space="0" w:color="auto"/>
        <w:left w:val="none" w:sz="0" w:space="0" w:color="auto"/>
        <w:bottom w:val="none" w:sz="0" w:space="0" w:color="auto"/>
        <w:right w:val="none" w:sz="0" w:space="0" w:color="auto"/>
      </w:divBdr>
    </w:div>
    <w:div w:id="1479103933">
      <w:bodyDiv w:val="1"/>
      <w:marLeft w:val="0"/>
      <w:marRight w:val="0"/>
      <w:marTop w:val="0"/>
      <w:marBottom w:val="0"/>
      <w:divBdr>
        <w:top w:val="none" w:sz="0" w:space="0" w:color="auto"/>
        <w:left w:val="none" w:sz="0" w:space="0" w:color="auto"/>
        <w:bottom w:val="none" w:sz="0" w:space="0" w:color="auto"/>
        <w:right w:val="none" w:sz="0" w:space="0" w:color="auto"/>
      </w:divBdr>
    </w:div>
    <w:div w:id="20962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13.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about:blank" TargetMode="External"/><Relationship Id="rId30" Type="http://schemas.openxmlformats.org/officeDocument/2006/relationships/image" Target="media/image16.png"/><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7.emf"/><Relationship Id="rId20" Type="http://schemas.openxmlformats.org/officeDocument/2006/relationships/image" Target="media/image12.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A3B40-0E04-4A7B-B290-237A50E8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8956</Words>
  <Characters>51052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Woodworth Desktop</dc:creator>
  <cp:lastModifiedBy>joseph woodworth</cp:lastModifiedBy>
  <cp:revision>2</cp:revision>
  <cp:lastPrinted>2020-09-14T14:57:00Z</cp:lastPrinted>
  <dcterms:created xsi:type="dcterms:W3CDTF">2024-03-10T15:54:00Z</dcterms:created>
  <dcterms:modified xsi:type="dcterms:W3CDTF">2024-03-10T15:54:00Z</dcterms:modified>
</cp:coreProperties>
</file>